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0"/>
        <w:gridCol w:w="1843"/>
        <w:gridCol w:w="1843"/>
        <w:gridCol w:w="6477"/>
        <w:gridCol w:w="1625"/>
        <w:gridCol w:w="709"/>
        <w:gridCol w:w="770"/>
      </w:tblGrid>
      <w:tr w:rsidR="00260284" w:rsidRPr="00253999" w14:paraId="391354CD" w14:textId="77777777" w:rsidTr="00FA4FA6">
        <w:trPr>
          <w:cantSplit/>
          <w:trHeight w:val="932"/>
          <w:jc w:val="center"/>
        </w:trPr>
        <w:tc>
          <w:tcPr>
            <w:tcW w:w="15367" w:type="dxa"/>
            <w:gridSpan w:val="7"/>
            <w:shd w:val="clear" w:color="auto" w:fill="F3F3F3"/>
          </w:tcPr>
          <w:p w14:paraId="7AFC50B5" w14:textId="7B2E6210" w:rsidR="00176DA0" w:rsidRDefault="00176DA0" w:rsidP="00967AAE">
            <w:pPr>
              <w:tabs>
                <w:tab w:val="left" w:pos="810"/>
                <w:tab w:val="center" w:pos="7575"/>
              </w:tabs>
              <w:spacing w:after="0" w:line="240" w:lineRule="auto"/>
              <w:rPr>
                <w:rFonts w:ascii="Arial" w:eastAsia="Times New Roman" w:hAnsi="Arial" w:cs="Arial"/>
                <w:b/>
                <w:bCs/>
                <w:kern w:val="28"/>
                <w:sz w:val="32"/>
                <w:szCs w:val="32"/>
              </w:rPr>
            </w:pPr>
            <w:r>
              <w:rPr>
                <w:noProof/>
                <w:lang w:eastAsia="en-GB"/>
              </w:rPr>
              <mc:AlternateContent>
                <mc:Choice Requires="wpg">
                  <w:drawing>
                    <wp:anchor distT="0" distB="0" distL="114300" distR="114300" simplePos="0" relativeHeight="251656192" behindDoc="1" locked="0" layoutInCell="1" allowOverlap="1" wp14:anchorId="40336961" wp14:editId="200FA648">
                      <wp:simplePos x="0" y="0"/>
                      <wp:positionH relativeFrom="column">
                        <wp:posOffset>8211185</wp:posOffset>
                      </wp:positionH>
                      <wp:positionV relativeFrom="paragraph">
                        <wp:posOffset>46531</wp:posOffset>
                      </wp:positionV>
                      <wp:extent cx="1790065" cy="1029970"/>
                      <wp:effectExtent l="0" t="0" r="0" b="0"/>
                      <wp:wrapTight wrapText="bothSides">
                        <wp:wrapPolygon edited="0">
                          <wp:start x="9654" y="0"/>
                          <wp:lineTo x="8275" y="2797"/>
                          <wp:lineTo x="7356" y="5194"/>
                          <wp:lineTo x="7356" y="9189"/>
                          <wp:lineTo x="15631" y="9189"/>
                          <wp:lineTo x="15861" y="5593"/>
                          <wp:lineTo x="14712" y="2397"/>
                          <wp:lineTo x="13332" y="0"/>
                          <wp:lineTo x="9654" y="0"/>
                        </wp:wrapPolygon>
                      </wp:wrapTight>
                      <wp:docPr id="87578" name="Group 875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0065" cy="1029970"/>
                                <a:chOff x="0" y="0"/>
                                <a:chExt cx="5918395" cy="3401568"/>
                              </a:xfrm>
                            </wpg:grpSpPr>
                            <pic:pic xmlns:pic="http://schemas.openxmlformats.org/drawingml/2006/picture">
                              <pic:nvPicPr>
                                <pic:cNvPr id="18" name="Picture 18"/>
                                <pic:cNvPicPr/>
                              </pic:nvPicPr>
                              <pic:blipFill>
                                <a:blip r:embed="rId10"/>
                                <a:stretch>
                                  <a:fillRect/>
                                </a:stretch>
                              </pic:blipFill>
                              <pic:spPr>
                                <a:xfrm>
                                  <a:off x="4684776" y="0"/>
                                  <a:ext cx="338328" cy="393192"/>
                                </a:xfrm>
                                <a:prstGeom prst="rect">
                                  <a:avLst/>
                                </a:prstGeom>
                              </pic:spPr>
                            </pic:pic>
                            <wps:wsp>
                              <wps:cNvPr id="19" name="Rectangle 19"/>
                              <wps:cNvSpPr/>
                              <wps:spPr>
                                <a:xfrm>
                                  <a:off x="4797552" y="62467"/>
                                  <a:ext cx="65364" cy="262675"/>
                                </a:xfrm>
                                <a:prstGeom prst="rect">
                                  <a:avLst/>
                                </a:prstGeom>
                                <a:ln>
                                  <a:noFill/>
                                </a:ln>
                              </wps:spPr>
                              <wps:txbx>
                                <w:txbxContent>
                                  <w:p w14:paraId="7482A65C"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21" name="Picture 21"/>
                                <pic:cNvPicPr/>
                              </pic:nvPicPr>
                              <pic:blipFill>
                                <a:blip r:embed="rId10"/>
                                <a:stretch>
                                  <a:fillRect/>
                                </a:stretch>
                              </pic:blipFill>
                              <pic:spPr>
                                <a:xfrm>
                                  <a:off x="4684776" y="237744"/>
                                  <a:ext cx="338328" cy="393192"/>
                                </a:xfrm>
                                <a:prstGeom prst="rect">
                                  <a:avLst/>
                                </a:prstGeom>
                              </pic:spPr>
                            </pic:pic>
                            <wps:wsp>
                              <wps:cNvPr id="22" name="Rectangle 22"/>
                              <wps:cNvSpPr/>
                              <wps:spPr>
                                <a:xfrm>
                                  <a:off x="4797552" y="300211"/>
                                  <a:ext cx="65364" cy="262675"/>
                                </a:xfrm>
                                <a:prstGeom prst="rect">
                                  <a:avLst/>
                                </a:prstGeom>
                                <a:ln>
                                  <a:noFill/>
                                </a:ln>
                              </wps:spPr>
                              <wps:txbx>
                                <w:txbxContent>
                                  <w:p w14:paraId="34EF7CDC"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24" name="Picture 24"/>
                                <pic:cNvPicPr/>
                              </pic:nvPicPr>
                              <pic:blipFill>
                                <a:blip r:embed="rId10"/>
                                <a:stretch>
                                  <a:fillRect/>
                                </a:stretch>
                              </pic:blipFill>
                              <pic:spPr>
                                <a:xfrm>
                                  <a:off x="4684776" y="472440"/>
                                  <a:ext cx="338328" cy="393192"/>
                                </a:xfrm>
                                <a:prstGeom prst="rect">
                                  <a:avLst/>
                                </a:prstGeom>
                              </pic:spPr>
                            </pic:pic>
                            <wps:wsp>
                              <wps:cNvPr id="25" name="Rectangle 25"/>
                              <wps:cNvSpPr/>
                              <wps:spPr>
                                <a:xfrm>
                                  <a:off x="4797552" y="534907"/>
                                  <a:ext cx="65364" cy="262676"/>
                                </a:xfrm>
                                <a:prstGeom prst="rect">
                                  <a:avLst/>
                                </a:prstGeom>
                                <a:ln>
                                  <a:noFill/>
                                </a:ln>
                              </wps:spPr>
                              <wps:txbx>
                                <w:txbxContent>
                                  <w:p w14:paraId="2724D926"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27" name="Picture 27"/>
                                <pic:cNvPicPr/>
                              </pic:nvPicPr>
                              <pic:blipFill>
                                <a:blip r:embed="rId10"/>
                                <a:stretch>
                                  <a:fillRect/>
                                </a:stretch>
                              </pic:blipFill>
                              <pic:spPr>
                                <a:xfrm>
                                  <a:off x="4684776" y="710185"/>
                                  <a:ext cx="338328" cy="393192"/>
                                </a:xfrm>
                                <a:prstGeom prst="rect">
                                  <a:avLst/>
                                </a:prstGeom>
                              </pic:spPr>
                            </pic:pic>
                            <wps:wsp>
                              <wps:cNvPr id="28" name="Rectangle 28"/>
                              <wps:cNvSpPr/>
                              <wps:spPr>
                                <a:xfrm>
                                  <a:off x="4797552" y="772650"/>
                                  <a:ext cx="65364" cy="262675"/>
                                </a:xfrm>
                                <a:prstGeom prst="rect">
                                  <a:avLst/>
                                </a:prstGeom>
                                <a:ln>
                                  <a:noFill/>
                                </a:ln>
                              </wps:spPr>
                              <wps:txbx>
                                <w:txbxContent>
                                  <w:p w14:paraId="0454BD68"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30" name="Picture 30"/>
                                <pic:cNvPicPr/>
                              </pic:nvPicPr>
                              <pic:blipFill>
                                <a:blip r:embed="rId10"/>
                                <a:stretch>
                                  <a:fillRect/>
                                </a:stretch>
                              </pic:blipFill>
                              <pic:spPr>
                                <a:xfrm>
                                  <a:off x="4684776" y="947928"/>
                                  <a:ext cx="338328" cy="393192"/>
                                </a:xfrm>
                                <a:prstGeom prst="rect">
                                  <a:avLst/>
                                </a:prstGeom>
                              </pic:spPr>
                            </pic:pic>
                            <wps:wsp>
                              <wps:cNvPr id="31" name="Rectangle 31"/>
                              <wps:cNvSpPr/>
                              <wps:spPr>
                                <a:xfrm>
                                  <a:off x="4797552" y="1010394"/>
                                  <a:ext cx="65364" cy="262676"/>
                                </a:xfrm>
                                <a:prstGeom prst="rect">
                                  <a:avLst/>
                                </a:prstGeom>
                                <a:ln>
                                  <a:noFill/>
                                </a:ln>
                              </wps:spPr>
                              <wps:txbx>
                                <w:txbxContent>
                                  <w:p w14:paraId="224168C3"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10"/>
                                <a:stretch>
                                  <a:fillRect/>
                                </a:stretch>
                              </pic:blipFill>
                              <pic:spPr>
                                <a:xfrm>
                                  <a:off x="4684776" y="1182624"/>
                                  <a:ext cx="338328" cy="393192"/>
                                </a:xfrm>
                                <a:prstGeom prst="rect">
                                  <a:avLst/>
                                </a:prstGeom>
                              </pic:spPr>
                            </pic:pic>
                            <wps:wsp>
                              <wps:cNvPr id="34" name="Rectangle 34"/>
                              <wps:cNvSpPr/>
                              <wps:spPr>
                                <a:xfrm>
                                  <a:off x="4797552" y="1245091"/>
                                  <a:ext cx="65364" cy="262675"/>
                                </a:xfrm>
                                <a:prstGeom prst="rect">
                                  <a:avLst/>
                                </a:prstGeom>
                                <a:ln>
                                  <a:noFill/>
                                </a:ln>
                              </wps:spPr>
                              <wps:txbx>
                                <w:txbxContent>
                                  <w:p w14:paraId="7958FAC7"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10"/>
                                <a:stretch>
                                  <a:fillRect/>
                                </a:stretch>
                              </pic:blipFill>
                              <pic:spPr>
                                <a:xfrm>
                                  <a:off x="3657600" y="1420369"/>
                                  <a:ext cx="338328" cy="393192"/>
                                </a:xfrm>
                                <a:prstGeom prst="rect">
                                  <a:avLst/>
                                </a:prstGeom>
                              </pic:spPr>
                            </pic:pic>
                            <wps:wsp>
                              <wps:cNvPr id="37" name="Rectangle 37"/>
                              <wps:cNvSpPr/>
                              <wps:spPr>
                                <a:xfrm>
                                  <a:off x="3770376" y="1482835"/>
                                  <a:ext cx="65364" cy="262676"/>
                                </a:xfrm>
                                <a:prstGeom prst="rect">
                                  <a:avLst/>
                                </a:prstGeom>
                                <a:ln>
                                  <a:noFill/>
                                </a:ln>
                              </wps:spPr>
                              <wps:txbx>
                                <w:txbxContent>
                                  <w:p w14:paraId="4EBEF68C" w14:textId="77777777" w:rsidR="0092664B" w:rsidRDefault="0092664B" w:rsidP="0092664B">
                                    <w:pPr>
                                      <w:spacing w:after="160" w:line="259" w:lineRule="auto"/>
                                    </w:pPr>
                                    <w:r>
                                      <w:rPr>
                                        <w:sz w:val="28"/>
                                      </w:rPr>
                                      <w:t xml:space="preserve"> </w:t>
                                    </w:r>
                                  </w:p>
                                </w:txbxContent>
                              </wps:txbx>
                              <wps:bodyPr horzOverflow="overflow" vert="horz" lIns="0" tIns="0" rIns="0" bIns="0" rtlCol="0">
                                <a:noAutofit/>
                              </wps:bodyPr>
                            </wps:wsp>
                            <pic:pic xmlns:pic="http://schemas.openxmlformats.org/drawingml/2006/picture">
                              <pic:nvPicPr>
                                <pic:cNvPr id="39" name="Picture 39"/>
                                <pic:cNvPicPr/>
                              </pic:nvPicPr>
                              <pic:blipFill>
                                <a:blip r:embed="rId11"/>
                                <a:stretch>
                                  <a:fillRect/>
                                </a:stretch>
                              </pic:blipFill>
                              <pic:spPr>
                                <a:xfrm>
                                  <a:off x="3060192" y="1655065"/>
                                  <a:ext cx="344424" cy="402336"/>
                                </a:xfrm>
                                <a:prstGeom prst="rect">
                                  <a:avLst/>
                                </a:prstGeom>
                              </pic:spPr>
                            </pic:pic>
                            <wps:wsp>
                              <wps:cNvPr id="40" name="Rectangle 40"/>
                              <wps:cNvSpPr/>
                              <wps:spPr>
                                <a:xfrm>
                                  <a:off x="3172968" y="1720578"/>
                                  <a:ext cx="65364" cy="262675"/>
                                </a:xfrm>
                                <a:prstGeom prst="rect">
                                  <a:avLst/>
                                </a:prstGeom>
                                <a:ln>
                                  <a:noFill/>
                                </a:ln>
                              </wps:spPr>
                              <wps:txbx>
                                <w:txbxContent>
                                  <w:p w14:paraId="5476FA35" w14:textId="77777777" w:rsidR="0092664B" w:rsidRDefault="0092664B" w:rsidP="0092664B">
                                    <w:pPr>
                                      <w:spacing w:after="160" w:line="259" w:lineRule="auto"/>
                                    </w:pPr>
                                    <w:r>
                                      <w:rPr>
                                        <w:b/>
                                        <w:sz w:val="28"/>
                                      </w:rPr>
                                      <w:t xml:space="preserve"> </w:t>
                                    </w:r>
                                  </w:p>
                                </w:txbxContent>
                              </wps:txbx>
                              <wps:bodyPr horzOverflow="overflow" vert="horz" lIns="0" tIns="0" rIns="0" bIns="0" rtlCol="0">
                                <a:noAutofit/>
                              </wps:bodyPr>
                            </wps:wsp>
                            <wps:wsp>
                              <wps:cNvPr id="86591" name="Rectangle 86591"/>
                              <wps:cNvSpPr/>
                              <wps:spPr>
                                <a:xfrm>
                                  <a:off x="4626864" y="1959444"/>
                                  <a:ext cx="93538" cy="375898"/>
                                </a:xfrm>
                                <a:prstGeom prst="rect">
                                  <a:avLst/>
                                </a:prstGeom>
                                <a:ln>
                                  <a:noFill/>
                                </a:ln>
                              </wps:spPr>
                              <wps:txbx>
                                <w:txbxContent>
                                  <w:p w14:paraId="5386F5EB" w14:textId="77777777" w:rsidR="0092664B" w:rsidRDefault="0092664B" w:rsidP="0092664B">
                                    <w:pPr>
                                      <w:spacing w:after="160" w:line="259" w:lineRule="auto"/>
                                    </w:pPr>
                                    <w:r>
                                      <w:rPr>
                                        <w:b/>
                                        <w:sz w:val="40"/>
                                      </w:rPr>
                                      <w:t xml:space="preserve"> </w:t>
                                    </w:r>
                                  </w:p>
                                </w:txbxContent>
                              </wps:txbx>
                              <wps:bodyPr horzOverflow="overflow" vert="horz" lIns="0" tIns="0" rIns="0" bIns="0" rtlCol="0">
                                <a:noAutofit/>
                              </wps:bodyPr>
                            </wps:wsp>
                            <pic:pic xmlns:pic="http://schemas.openxmlformats.org/drawingml/2006/picture">
                              <pic:nvPicPr>
                                <pic:cNvPr id="49" name="Picture 49"/>
                                <pic:cNvPicPr/>
                              </pic:nvPicPr>
                              <pic:blipFill>
                                <a:blip r:embed="rId11"/>
                                <a:stretch>
                                  <a:fillRect/>
                                </a:stretch>
                              </pic:blipFill>
                              <pic:spPr>
                                <a:xfrm>
                                  <a:off x="3060192" y="2225041"/>
                                  <a:ext cx="344424" cy="402336"/>
                                </a:xfrm>
                                <a:prstGeom prst="rect">
                                  <a:avLst/>
                                </a:prstGeom>
                              </pic:spPr>
                            </pic:pic>
                            <wps:wsp>
                              <wps:cNvPr id="50" name="Rectangle 50"/>
                              <wps:cNvSpPr/>
                              <wps:spPr>
                                <a:xfrm>
                                  <a:off x="3172968" y="2290554"/>
                                  <a:ext cx="65364" cy="262675"/>
                                </a:xfrm>
                                <a:prstGeom prst="rect">
                                  <a:avLst/>
                                </a:prstGeom>
                                <a:ln>
                                  <a:noFill/>
                                </a:ln>
                              </wps:spPr>
                              <wps:txbx>
                                <w:txbxContent>
                                  <w:p w14:paraId="1F5BC523" w14:textId="77777777" w:rsidR="0092664B" w:rsidRDefault="0092664B" w:rsidP="0092664B">
                                    <w:pPr>
                                      <w:spacing w:after="160" w:line="259" w:lineRule="auto"/>
                                    </w:pPr>
                                    <w:r>
                                      <w:rPr>
                                        <w:b/>
                                        <w:sz w:val="28"/>
                                      </w:rPr>
                                      <w:t xml:space="preserve"> </w:t>
                                    </w:r>
                                  </w:p>
                                </w:txbxContent>
                              </wps:txbx>
                              <wps:bodyPr horzOverflow="overflow" vert="horz" lIns="0" tIns="0" rIns="0" bIns="0" rtlCol="0">
                                <a:noAutofit/>
                              </wps:bodyPr>
                            </wps:wsp>
                            <pic:pic xmlns:pic="http://schemas.openxmlformats.org/drawingml/2006/picture">
                              <pic:nvPicPr>
                                <pic:cNvPr id="52" name="Picture 52"/>
                                <pic:cNvPicPr/>
                              </pic:nvPicPr>
                              <pic:blipFill>
                                <a:blip r:embed="rId11"/>
                                <a:stretch>
                                  <a:fillRect/>
                                </a:stretch>
                              </pic:blipFill>
                              <pic:spPr>
                                <a:xfrm>
                                  <a:off x="0" y="2459736"/>
                                  <a:ext cx="344424" cy="402336"/>
                                </a:xfrm>
                                <a:prstGeom prst="rect">
                                  <a:avLst/>
                                </a:prstGeom>
                              </pic:spPr>
                            </pic:pic>
                            <wps:wsp>
                              <wps:cNvPr id="53" name="Rectangle 53"/>
                              <wps:cNvSpPr/>
                              <wps:spPr>
                                <a:xfrm>
                                  <a:off x="112776" y="2525250"/>
                                  <a:ext cx="65364" cy="262675"/>
                                </a:xfrm>
                                <a:prstGeom prst="rect">
                                  <a:avLst/>
                                </a:prstGeom>
                                <a:ln>
                                  <a:noFill/>
                                </a:ln>
                              </wps:spPr>
                              <wps:txbx>
                                <w:txbxContent>
                                  <w:p w14:paraId="79AF8AAB" w14:textId="77777777" w:rsidR="0092664B" w:rsidRDefault="0092664B" w:rsidP="0092664B">
                                    <w:pPr>
                                      <w:spacing w:after="160" w:line="259" w:lineRule="auto"/>
                                    </w:pPr>
                                    <w:r>
                                      <w:rPr>
                                        <w:b/>
                                        <w:sz w:val="28"/>
                                      </w:rPr>
                                      <w:t xml:space="preserve"> </w:t>
                                    </w:r>
                                  </w:p>
                                </w:txbxContent>
                              </wps:txbx>
                              <wps:bodyPr horzOverflow="overflow" vert="horz" lIns="0" tIns="0" rIns="0" bIns="0" rtlCol="0">
                                <a:noAutofit/>
                              </wps:bodyPr>
                            </wps:wsp>
                            <wps:wsp>
                              <wps:cNvPr id="56" name="Rectangle 56"/>
                              <wps:cNvSpPr/>
                              <wps:spPr>
                                <a:xfrm>
                                  <a:off x="576072" y="2761807"/>
                                  <a:ext cx="1556462" cy="339667"/>
                                </a:xfrm>
                                <a:prstGeom prst="rect">
                                  <a:avLst/>
                                </a:prstGeom>
                                <a:ln>
                                  <a:noFill/>
                                </a:ln>
                              </wps:spPr>
                              <wps:txbx>
                                <w:txbxContent>
                                  <w:p w14:paraId="4F5167FB" w14:textId="4BCAECA2" w:rsidR="0092664B" w:rsidRDefault="0092664B" w:rsidP="0092664B">
                                    <w:pPr>
                                      <w:spacing w:after="160" w:line="259" w:lineRule="auto"/>
                                    </w:pPr>
                                  </w:p>
                                </w:txbxContent>
                              </wps:txbx>
                              <wps:bodyPr horzOverflow="overflow" vert="horz" lIns="0" tIns="0" rIns="0" bIns="0" rtlCol="0">
                                <a:noAutofit/>
                              </wps:bodyPr>
                            </wps:wsp>
                            <wps:wsp>
                              <wps:cNvPr id="59" name="Rectangle 59"/>
                              <wps:cNvSpPr/>
                              <wps:spPr>
                                <a:xfrm>
                                  <a:off x="5032249" y="2761807"/>
                                  <a:ext cx="84523" cy="339667"/>
                                </a:xfrm>
                                <a:prstGeom prst="rect">
                                  <a:avLst/>
                                </a:prstGeom>
                                <a:ln>
                                  <a:noFill/>
                                </a:ln>
                              </wps:spPr>
                              <wps:txbx>
                                <w:txbxContent>
                                  <w:p w14:paraId="1C82CACD" w14:textId="77777777" w:rsidR="0092664B" w:rsidRDefault="0092664B" w:rsidP="0092664B">
                                    <w:pPr>
                                      <w:spacing w:after="160" w:line="259" w:lineRule="auto"/>
                                    </w:pPr>
                                    <w:r>
                                      <w:rPr>
                                        <w:b/>
                                        <w:sz w:val="36"/>
                                      </w:rPr>
                                      <w:t xml:space="preserve"> </w:t>
                                    </w:r>
                                  </w:p>
                                </w:txbxContent>
                              </wps:txbx>
                              <wps:bodyPr horzOverflow="overflow" vert="horz" lIns="0" tIns="0" rIns="0" bIns="0" rtlCol="0">
                                <a:noAutofit/>
                              </wps:bodyPr>
                            </wps:wsp>
                            <wps:wsp>
                              <wps:cNvPr id="61" name="Rectangle 61"/>
                              <wps:cNvSpPr/>
                              <wps:spPr>
                                <a:xfrm>
                                  <a:off x="5833872" y="2761807"/>
                                  <a:ext cx="84523" cy="339667"/>
                                </a:xfrm>
                                <a:prstGeom prst="rect">
                                  <a:avLst/>
                                </a:prstGeom>
                                <a:ln>
                                  <a:noFill/>
                                </a:ln>
                              </wps:spPr>
                              <wps:txbx>
                                <w:txbxContent>
                                  <w:p w14:paraId="1F5A7DD9" w14:textId="77777777" w:rsidR="0092664B" w:rsidRDefault="0092664B" w:rsidP="0092664B">
                                    <w:pPr>
                                      <w:spacing w:after="160" w:line="259" w:lineRule="auto"/>
                                    </w:pPr>
                                    <w:r>
                                      <w:rPr>
                                        <w:b/>
                                        <w:sz w:val="36"/>
                                      </w:rPr>
                                      <w:t xml:space="preserve"> </w:t>
                                    </w:r>
                                  </w:p>
                                </w:txbxContent>
                              </wps:txbx>
                              <wps:bodyPr horzOverflow="overflow" vert="horz" lIns="0" tIns="0" rIns="0" bIns="0" rtlCol="0">
                                <a:noAutofit/>
                              </wps:bodyPr>
                            </wps:wsp>
                            <pic:pic xmlns:pic="http://schemas.openxmlformats.org/drawingml/2006/picture">
                              <pic:nvPicPr>
                                <pic:cNvPr id="63" name="Picture 63"/>
                                <pic:cNvPicPr/>
                              </pic:nvPicPr>
                              <pic:blipFill>
                                <a:blip r:embed="rId11"/>
                                <a:stretch>
                                  <a:fillRect/>
                                </a:stretch>
                              </pic:blipFill>
                              <pic:spPr>
                                <a:xfrm>
                                  <a:off x="3060192" y="2999232"/>
                                  <a:ext cx="344424" cy="402336"/>
                                </a:xfrm>
                                <a:prstGeom prst="rect">
                                  <a:avLst/>
                                </a:prstGeom>
                              </pic:spPr>
                            </pic:pic>
                            <wps:wsp>
                              <wps:cNvPr id="64" name="Rectangle 64"/>
                              <wps:cNvSpPr/>
                              <wps:spPr>
                                <a:xfrm>
                                  <a:off x="3172968" y="3064747"/>
                                  <a:ext cx="65364" cy="262677"/>
                                </a:xfrm>
                                <a:prstGeom prst="rect">
                                  <a:avLst/>
                                </a:prstGeom>
                                <a:ln>
                                  <a:noFill/>
                                </a:ln>
                              </wps:spPr>
                              <wps:txbx>
                                <w:txbxContent>
                                  <w:p w14:paraId="60CC1E21" w14:textId="77777777" w:rsidR="0092664B" w:rsidRDefault="0092664B" w:rsidP="0092664B">
                                    <w:pPr>
                                      <w:spacing w:after="160" w:line="259" w:lineRule="auto"/>
                                    </w:pPr>
                                    <w:r>
                                      <w:rPr>
                                        <w:b/>
                                        <w:sz w:val="28"/>
                                      </w:rPr>
                                      <w:t xml:space="preserve"> </w:t>
                                    </w:r>
                                  </w:p>
                                </w:txbxContent>
                              </wps:txbx>
                              <wps:bodyPr horzOverflow="overflow" vert="horz" lIns="0" tIns="0" rIns="0" bIns="0" rtlCol="0">
                                <a:noAutofit/>
                              </wps:bodyPr>
                            </wps:wsp>
                            <pic:pic xmlns:pic="http://schemas.openxmlformats.org/drawingml/2006/picture">
                              <pic:nvPicPr>
                                <pic:cNvPr id="269" name="Picture 269"/>
                                <pic:cNvPicPr/>
                              </pic:nvPicPr>
                              <pic:blipFill>
                                <a:blip r:embed="rId12"/>
                                <a:stretch>
                                  <a:fillRect/>
                                </a:stretch>
                              </pic:blipFill>
                              <pic:spPr>
                                <a:xfrm>
                                  <a:off x="2122548" y="47119"/>
                                  <a:ext cx="2103120" cy="1348740"/>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0336961" id="Group 87578" o:spid="_x0000_s1026" style="position:absolute;margin-left:646.55pt;margin-top:3.65pt;width:140.95pt;height:81.1pt;z-index:-251660288" coordsize="59183,340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46847;width:3384;height:3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">
                        <v:imagedata r:id="rId13" o:title=""/>
                      </v:shape>
                      <v:rect id="Rectangle 19" o:spid="_x0000_s1028" style="position:absolute;left:47975;top:624;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7482A65C" w14:textId="77777777" w:rsidR="0092664B" w:rsidRDefault="0092664B" w:rsidP="0092664B">
                              <w:pPr>
                                <w:spacing w:after="160" w:line="259" w:lineRule="auto"/>
                              </w:pPr>
                              <w:r>
                                <w:rPr>
                                  <w:sz w:val="28"/>
                                </w:rPr>
                                <w:t xml:space="preserve"> </w:t>
                              </w:r>
                            </w:p>
                          </w:txbxContent>
                        </v:textbox>
                      </v:rect>
                      <v:shape id="Picture 21" o:spid="_x0000_s1029" type="#_x0000_t75" style="position:absolute;left:46847;top:2377;width:3384;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">
                        <v:imagedata r:id="rId13" o:title=""/>
                      </v:shape>
                      <v:rect id="Rectangle 22" o:spid="_x0000_s1030" style="position:absolute;left:47975;top:3002;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34EF7CDC" w14:textId="77777777" w:rsidR="0092664B" w:rsidRDefault="0092664B" w:rsidP="0092664B">
                              <w:pPr>
                                <w:spacing w:after="160" w:line="259" w:lineRule="auto"/>
                              </w:pPr>
                              <w:r>
                                <w:rPr>
                                  <w:sz w:val="28"/>
                                </w:rPr>
                                <w:t xml:space="preserve"> </w:t>
                              </w:r>
                            </w:p>
                          </w:txbxContent>
                        </v:textbox>
                      </v:rect>
                      <v:shape id="Picture 24" o:spid="_x0000_s1031" type="#_x0000_t75" style="position:absolute;left:46847;top:4724;width:3384;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">
                        <v:imagedata r:id="rId13" o:title=""/>
                      </v:shape>
                      <v:rect id="Rectangle 25" o:spid="_x0000_s1032" style="position:absolute;left:47975;top:5349;width:65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2724D926" w14:textId="77777777" w:rsidR="0092664B" w:rsidRDefault="0092664B" w:rsidP="0092664B">
                              <w:pPr>
                                <w:spacing w:after="160" w:line="259" w:lineRule="auto"/>
                              </w:pPr>
                              <w:r>
                                <w:rPr>
                                  <w:sz w:val="28"/>
                                </w:rPr>
                                <w:t xml:space="preserve"> </w:t>
                              </w:r>
                            </w:p>
                          </w:txbxContent>
                        </v:textbox>
                      </v:rect>
                      <v:shape id="Picture 27" o:spid="_x0000_s1033" type="#_x0000_t75" style="position:absolute;left:46847;top:7101;width:3384;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">
                        <v:imagedata r:id="rId13" o:title=""/>
                      </v:shape>
                      <v:rect id="Rectangle 28" o:spid="_x0000_s1034" style="position:absolute;left:47975;top:7726;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0454BD68" w14:textId="77777777" w:rsidR="0092664B" w:rsidRDefault="0092664B" w:rsidP="0092664B">
                              <w:pPr>
                                <w:spacing w:after="160" w:line="259" w:lineRule="auto"/>
                              </w:pPr>
                              <w:r>
                                <w:rPr>
                                  <w:sz w:val="28"/>
                                </w:rPr>
                                <w:t xml:space="preserve"> </w:t>
                              </w:r>
                            </w:p>
                          </w:txbxContent>
                        </v:textbox>
                      </v:rect>
                      <v:shape id="Picture 30" o:spid="_x0000_s1035" type="#_x0000_t75" style="position:absolute;left:46847;top:9479;width:3384;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">
                        <v:imagedata r:id="rId13" o:title=""/>
                      </v:shape>
                      <v:rect id="Rectangle 31" o:spid="_x0000_s1036" style="position:absolute;left:47975;top:10103;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24168C3" w14:textId="77777777" w:rsidR="0092664B" w:rsidRDefault="0092664B" w:rsidP="0092664B">
                              <w:pPr>
                                <w:spacing w:after="160" w:line="259" w:lineRule="auto"/>
                              </w:pPr>
                              <w:r>
                                <w:rPr>
                                  <w:sz w:val="28"/>
                                </w:rPr>
                                <w:t xml:space="preserve"> </w:t>
                              </w:r>
                            </w:p>
                          </w:txbxContent>
                        </v:textbox>
                      </v:rect>
                      <v:shape id="Picture 33" o:spid="_x0000_s1037" type="#_x0000_t75" style="position:absolute;left:46847;top:11826;width:3384;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">
                        <v:imagedata r:id="rId13" o:title=""/>
                      </v:shape>
                      <v:rect id="Rectangle 34" o:spid="_x0000_s1038" style="position:absolute;left:47975;top:12450;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7958FAC7" w14:textId="77777777" w:rsidR="0092664B" w:rsidRDefault="0092664B" w:rsidP="0092664B">
                              <w:pPr>
                                <w:spacing w:after="160" w:line="259" w:lineRule="auto"/>
                              </w:pPr>
                              <w:r>
                                <w:rPr>
                                  <w:sz w:val="28"/>
                                </w:rPr>
                                <w:t xml:space="preserve"> </w:t>
                              </w:r>
                            </w:p>
                          </w:txbxContent>
                        </v:textbox>
                      </v:rect>
                      <v:shape id="Picture 36" o:spid="_x0000_s1039" type="#_x0000_t75" style="position:absolute;left:36576;top:14203;width:3383;height:39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">
                        <v:imagedata r:id="rId13" o:title=""/>
                      </v:shape>
                      <v:rect id="Rectangle 37" o:spid="_x0000_s1040" style="position:absolute;left:37703;top:14828;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4EBEF68C" w14:textId="77777777" w:rsidR="0092664B" w:rsidRDefault="0092664B" w:rsidP="0092664B">
                              <w:pPr>
                                <w:spacing w:after="160" w:line="259" w:lineRule="auto"/>
                              </w:pPr>
                              <w:r>
                                <w:rPr>
                                  <w:sz w:val="28"/>
                                </w:rPr>
                                <w:t xml:space="preserve"> </w:t>
                              </w:r>
                            </w:p>
                          </w:txbxContent>
                        </v:textbox>
                      </v:rect>
                      <v:shape id="Picture 39" o:spid="_x0000_s1041" type="#_x0000_t75" style="position:absolute;left:30601;top:16550;width:3445;height:4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">
                        <v:imagedata r:id="rId14" o:title=""/>
                      </v:shape>
                      <v:rect id="Rectangle 40" o:spid="_x0000_s1042" style="position:absolute;left:31729;top:17205;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5476FA35" w14:textId="77777777" w:rsidR="0092664B" w:rsidRDefault="0092664B" w:rsidP="0092664B">
                              <w:pPr>
                                <w:spacing w:after="160" w:line="259" w:lineRule="auto"/>
                              </w:pPr>
                              <w:r>
                                <w:rPr>
                                  <w:b/>
                                  <w:sz w:val="28"/>
                                </w:rPr>
                                <w:t xml:space="preserve"> </w:t>
                              </w:r>
                            </w:p>
                          </w:txbxContent>
                        </v:textbox>
                      </v:rect>
                      <v:rect id="Rectangle 86591" o:spid="_x0000_s1043" style="position:absolute;left:46268;top:19594;width:936;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" filled="f" stroked="f">
                        <v:textbox inset="0,0,0,0">
                          <w:txbxContent>
                            <w:p w14:paraId="5386F5EB" w14:textId="77777777" w:rsidR="0092664B" w:rsidRDefault="0092664B" w:rsidP="0092664B">
                              <w:pPr>
                                <w:spacing w:after="160" w:line="259" w:lineRule="auto"/>
                              </w:pPr>
                              <w:r>
                                <w:rPr>
                                  <w:b/>
                                  <w:sz w:val="40"/>
                                </w:rPr>
                                <w:t xml:space="preserve"> </w:t>
                              </w:r>
                            </w:p>
                          </w:txbxContent>
                        </v:textbox>
                      </v:rect>
                      <v:shape id="Picture 49" o:spid="_x0000_s1044" type="#_x0000_t75" style="position:absolute;left:30601;top:22250;width:3445;height: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">
                        <v:imagedata r:id="rId14" o:title=""/>
                      </v:shape>
                      <v:rect id="Rectangle 50" o:spid="_x0000_s1045" style="position:absolute;left:31729;top:22905;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1F5BC523" w14:textId="77777777" w:rsidR="0092664B" w:rsidRDefault="0092664B" w:rsidP="0092664B">
                              <w:pPr>
                                <w:spacing w:after="160" w:line="259" w:lineRule="auto"/>
                              </w:pPr>
                              <w:r>
                                <w:rPr>
                                  <w:b/>
                                  <w:sz w:val="28"/>
                                </w:rPr>
                                <w:t xml:space="preserve"> </w:t>
                              </w:r>
                            </w:p>
                          </w:txbxContent>
                        </v:textbox>
                      </v:rect>
                      <v:shape id="Picture 52" o:spid="_x0000_s1046" type="#_x0000_t75" style="position:absolute;top:24597;width:3444;height: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">
                        <v:imagedata r:id="rId14" o:title=""/>
                      </v:shape>
                      <v:rect id="Rectangle 53" o:spid="_x0000_s1047" style="position:absolute;left:1127;top:25252;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79AF8AAB" w14:textId="77777777" w:rsidR="0092664B" w:rsidRDefault="0092664B" w:rsidP="0092664B">
                              <w:pPr>
                                <w:spacing w:after="160" w:line="259" w:lineRule="auto"/>
                              </w:pPr>
                              <w:r>
                                <w:rPr>
                                  <w:b/>
                                  <w:sz w:val="28"/>
                                </w:rPr>
                                <w:t xml:space="preserve"> </w:t>
                              </w:r>
                            </w:p>
                          </w:txbxContent>
                        </v:textbox>
                      </v:rect>
                      <v:rect id="Rectangle 56" o:spid="_x0000_s1048" style="position:absolute;left:5760;top:27618;width:15565;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4F5167FB" w14:textId="4BCAECA2" w:rsidR="0092664B" w:rsidRDefault="0092664B" w:rsidP="0092664B">
                              <w:pPr>
                                <w:spacing w:after="160" w:line="259" w:lineRule="auto"/>
                              </w:pPr>
                            </w:p>
                          </w:txbxContent>
                        </v:textbox>
                      </v:rect>
                      <v:rect id="Rectangle 59" o:spid="_x0000_s1049" style="position:absolute;left:50322;top:27618;width:845;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1C82CACD" w14:textId="77777777" w:rsidR="0092664B" w:rsidRDefault="0092664B" w:rsidP="0092664B">
                              <w:pPr>
                                <w:spacing w:after="160" w:line="259" w:lineRule="auto"/>
                              </w:pPr>
                              <w:r>
                                <w:rPr>
                                  <w:b/>
                                  <w:sz w:val="36"/>
                                </w:rPr>
                                <w:t xml:space="preserve"> </w:t>
                              </w:r>
                            </w:p>
                          </w:txbxContent>
                        </v:textbox>
                      </v:rect>
                      <v:rect id="Rectangle 61" o:spid="_x0000_s1050" style="position:absolute;left:58338;top:27618;width:845;height:33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1F5A7DD9" w14:textId="77777777" w:rsidR="0092664B" w:rsidRDefault="0092664B" w:rsidP="0092664B">
                              <w:pPr>
                                <w:spacing w:after="160" w:line="259" w:lineRule="auto"/>
                              </w:pPr>
                              <w:r>
                                <w:rPr>
                                  <w:b/>
                                  <w:sz w:val="36"/>
                                </w:rPr>
                                <w:t xml:space="preserve"> </w:t>
                              </w:r>
                            </w:p>
                          </w:txbxContent>
                        </v:textbox>
                      </v:rect>
                      <v:shape id="Picture 63" o:spid="_x0000_s1051" type="#_x0000_t75" style="position:absolute;left:30601;top:29992;width:3445;height: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">
                        <v:imagedata r:id="rId14" o:title=""/>
                      </v:shape>
                      <v:rect id="Rectangle 64" o:spid="_x0000_s1052" style="position:absolute;left:31729;top:30647;width:65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60CC1E21" w14:textId="77777777" w:rsidR="0092664B" w:rsidRDefault="0092664B" w:rsidP="0092664B">
                              <w:pPr>
                                <w:spacing w:after="160" w:line="259" w:lineRule="auto"/>
                              </w:pPr>
                              <w:r>
                                <w:rPr>
                                  <w:b/>
                                  <w:sz w:val="28"/>
                                </w:rPr>
                                <w:t xml:space="preserve"> </w:t>
                              </w:r>
                            </w:p>
                          </w:txbxContent>
                        </v:textbox>
                      </v:rect>
                      <v:shape id="Picture 269" o:spid="_x0000_s1053" type="#_x0000_t75" style="position:absolute;left:21225;top:471;width:21031;height:13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">
                        <v:imagedata r:id="rId15" o:title=""/>
                      </v:shape>
                      <w10:wrap type="tight"/>
                    </v:group>
                  </w:pict>
                </mc:Fallback>
              </mc:AlternateContent>
            </w:r>
            <w:r>
              <w:rPr>
                <w:rFonts w:ascii="Arial" w:eastAsia="Times New Roman" w:hAnsi="Arial" w:cs="Arial"/>
                <w:b/>
                <w:bCs/>
                <w:kern w:val="28"/>
                <w:sz w:val="32"/>
                <w:szCs w:val="32"/>
              </w:rPr>
              <w:t>Oakwood Junior School</w:t>
            </w:r>
            <w:bookmarkStart w:id="0" w:name="_GoBack"/>
            <w:bookmarkEnd w:id="0"/>
          </w:p>
          <w:p w14:paraId="4B5D8F01" w14:textId="057F935B" w:rsidR="00176DA0" w:rsidRDefault="00176DA0" w:rsidP="00967AAE">
            <w:pPr>
              <w:tabs>
                <w:tab w:val="left" w:pos="810"/>
                <w:tab w:val="center" w:pos="7575"/>
              </w:tabs>
              <w:spacing w:after="0" w:line="240" w:lineRule="auto"/>
              <w:rPr>
                <w:rFonts w:ascii="Arial" w:eastAsia="Times New Roman" w:hAnsi="Arial" w:cs="Arial"/>
                <w:b/>
                <w:bCs/>
                <w:kern w:val="28"/>
                <w:sz w:val="32"/>
                <w:szCs w:val="32"/>
              </w:rPr>
            </w:pPr>
          </w:p>
          <w:p w14:paraId="4B91122D" w14:textId="37AD9FC9" w:rsidR="00176DA0" w:rsidRDefault="00176DA0" w:rsidP="00967AAE">
            <w:pPr>
              <w:tabs>
                <w:tab w:val="left" w:pos="810"/>
                <w:tab w:val="center" w:pos="7575"/>
              </w:tabs>
              <w:spacing w:after="0" w:line="240" w:lineRule="auto"/>
              <w:rPr>
                <w:rFonts w:ascii="Arial" w:eastAsia="Times New Roman" w:hAnsi="Arial" w:cs="Arial"/>
                <w:b/>
                <w:bCs/>
                <w:kern w:val="28"/>
                <w:sz w:val="32"/>
                <w:szCs w:val="32"/>
              </w:rPr>
            </w:pPr>
            <w:r>
              <w:rPr>
                <w:rFonts w:ascii="Arial" w:eastAsia="Times New Roman" w:hAnsi="Arial" w:cs="Arial"/>
                <w:b/>
                <w:bCs/>
                <w:kern w:val="28"/>
                <w:sz w:val="32"/>
                <w:szCs w:val="32"/>
              </w:rPr>
              <w:t>Appendix to September Risk Assessment</w:t>
            </w:r>
          </w:p>
          <w:p w14:paraId="7413C120" w14:textId="14DCAE2F" w:rsidR="00176DA0" w:rsidRDefault="00176DA0" w:rsidP="00967AAE">
            <w:pPr>
              <w:tabs>
                <w:tab w:val="left" w:pos="810"/>
                <w:tab w:val="center" w:pos="7575"/>
              </w:tabs>
              <w:spacing w:after="0" w:line="240" w:lineRule="auto"/>
              <w:rPr>
                <w:rFonts w:ascii="Arial" w:eastAsia="Times New Roman" w:hAnsi="Arial" w:cs="Arial"/>
                <w:b/>
                <w:bCs/>
                <w:kern w:val="28"/>
                <w:sz w:val="32"/>
                <w:szCs w:val="32"/>
              </w:rPr>
            </w:pPr>
          </w:p>
          <w:p w14:paraId="7FC0D694" w14:textId="77777777" w:rsidR="00260284" w:rsidRDefault="00593730" w:rsidP="00176DA0">
            <w:pPr>
              <w:tabs>
                <w:tab w:val="left" w:pos="810"/>
                <w:tab w:val="center" w:pos="7575"/>
              </w:tabs>
              <w:spacing w:after="0" w:line="240" w:lineRule="auto"/>
              <w:rPr>
                <w:rFonts w:ascii="Arial" w:eastAsia="Times New Roman" w:hAnsi="Arial" w:cs="Arial"/>
                <w:b/>
                <w:bCs/>
                <w:kern w:val="28"/>
                <w:sz w:val="32"/>
                <w:szCs w:val="32"/>
              </w:rPr>
            </w:pPr>
            <w:r w:rsidRPr="00253999">
              <w:rPr>
                <w:rFonts w:ascii="Arial" w:eastAsia="Times New Roman" w:hAnsi="Arial" w:cs="Arial"/>
                <w:b/>
                <w:bCs/>
                <w:kern w:val="28"/>
                <w:sz w:val="32"/>
                <w:szCs w:val="32"/>
              </w:rPr>
              <w:t xml:space="preserve"> COVID-19 </w:t>
            </w:r>
            <w:r w:rsidR="006A6ED0" w:rsidRPr="00253999">
              <w:rPr>
                <w:rFonts w:ascii="Arial" w:eastAsia="Times New Roman" w:hAnsi="Arial" w:cs="Arial"/>
                <w:b/>
                <w:bCs/>
                <w:kern w:val="28"/>
                <w:sz w:val="32"/>
                <w:szCs w:val="32"/>
              </w:rPr>
              <w:t xml:space="preserve">(updated </w:t>
            </w:r>
            <w:r w:rsidR="006D28C1" w:rsidRPr="00253999">
              <w:rPr>
                <w:rFonts w:ascii="Arial" w:eastAsia="Times New Roman" w:hAnsi="Arial" w:cs="Arial"/>
                <w:b/>
                <w:bCs/>
                <w:kern w:val="28"/>
                <w:sz w:val="32"/>
                <w:szCs w:val="32"/>
              </w:rPr>
              <w:t>–</w:t>
            </w:r>
            <w:r w:rsidR="006A6ED0" w:rsidRPr="00253999">
              <w:rPr>
                <w:rFonts w:ascii="Arial" w:eastAsia="Times New Roman" w:hAnsi="Arial" w:cs="Arial"/>
                <w:b/>
                <w:bCs/>
                <w:kern w:val="28"/>
                <w:sz w:val="32"/>
                <w:szCs w:val="32"/>
              </w:rPr>
              <w:t xml:space="preserve"> </w:t>
            </w:r>
            <w:r w:rsidR="00253999">
              <w:rPr>
                <w:rFonts w:ascii="Arial" w:eastAsia="Times New Roman" w:hAnsi="Arial" w:cs="Arial"/>
                <w:b/>
                <w:bCs/>
                <w:kern w:val="28"/>
                <w:sz w:val="32"/>
                <w:szCs w:val="32"/>
              </w:rPr>
              <w:t>7</w:t>
            </w:r>
            <w:r w:rsidR="00C42F5E" w:rsidRPr="00253999">
              <w:rPr>
                <w:rFonts w:ascii="Arial" w:eastAsia="Times New Roman" w:hAnsi="Arial" w:cs="Arial"/>
                <w:b/>
                <w:bCs/>
                <w:kern w:val="28"/>
                <w:sz w:val="32"/>
                <w:szCs w:val="32"/>
                <w:vertAlign w:val="superscript"/>
              </w:rPr>
              <w:t>th</w:t>
            </w:r>
            <w:r w:rsidR="00C42F5E" w:rsidRPr="00253999">
              <w:rPr>
                <w:rFonts w:ascii="Arial" w:eastAsia="Times New Roman" w:hAnsi="Arial" w:cs="Arial"/>
                <w:b/>
                <w:bCs/>
                <w:kern w:val="28"/>
                <w:sz w:val="32"/>
                <w:szCs w:val="32"/>
              </w:rPr>
              <w:t xml:space="preserve"> </w:t>
            </w:r>
            <w:r w:rsidR="006D28C1" w:rsidRPr="00253999">
              <w:rPr>
                <w:rFonts w:ascii="Arial" w:eastAsia="Times New Roman" w:hAnsi="Arial" w:cs="Arial"/>
                <w:b/>
                <w:bCs/>
                <w:kern w:val="28"/>
                <w:sz w:val="32"/>
                <w:szCs w:val="32"/>
              </w:rPr>
              <w:t>January 202</w:t>
            </w:r>
            <w:r w:rsidR="00C42F5E" w:rsidRPr="00253999">
              <w:rPr>
                <w:rFonts w:ascii="Arial" w:eastAsia="Times New Roman" w:hAnsi="Arial" w:cs="Arial"/>
                <w:b/>
                <w:bCs/>
                <w:kern w:val="28"/>
                <w:sz w:val="32"/>
                <w:szCs w:val="32"/>
              </w:rPr>
              <w:t>1</w:t>
            </w:r>
          </w:p>
          <w:p w14:paraId="391354CC" w14:textId="55F05384" w:rsidR="00176DA0" w:rsidRPr="00176DA0" w:rsidRDefault="00176DA0" w:rsidP="00176DA0">
            <w:pPr>
              <w:tabs>
                <w:tab w:val="left" w:pos="810"/>
                <w:tab w:val="center" w:pos="7575"/>
              </w:tabs>
              <w:spacing w:after="0" w:line="240" w:lineRule="auto"/>
              <w:rPr>
                <w:rFonts w:ascii="Arial" w:eastAsia="Times New Roman" w:hAnsi="Arial" w:cs="Arial"/>
                <w:b/>
                <w:bCs/>
                <w:kern w:val="28"/>
                <w:sz w:val="32"/>
                <w:szCs w:val="32"/>
              </w:rPr>
            </w:pPr>
          </w:p>
        </w:tc>
      </w:tr>
      <w:tr w:rsidR="00260284" w:rsidRPr="00253999" w14:paraId="391354DE" w14:textId="77777777" w:rsidTr="00FA4FA6">
        <w:trPr>
          <w:cantSplit/>
          <w:trHeight w:val="932"/>
          <w:jc w:val="center"/>
        </w:trPr>
        <w:tc>
          <w:tcPr>
            <w:tcW w:w="2100" w:type="dxa"/>
            <w:vMerge w:val="restart"/>
            <w:shd w:val="clear" w:color="auto" w:fill="F3F3F3"/>
          </w:tcPr>
          <w:p w14:paraId="391354CE"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Cs/>
                <w:sz w:val="20"/>
                <w:szCs w:val="24"/>
              </w:rPr>
              <w:br w:type="page"/>
            </w:r>
          </w:p>
          <w:p w14:paraId="391354CF"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HAZARD</w:t>
            </w:r>
          </w:p>
        </w:tc>
        <w:tc>
          <w:tcPr>
            <w:tcW w:w="1843" w:type="dxa"/>
            <w:vMerge w:val="restart"/>
            <w:shd w:val="clear" w:color="auto" w:fill="F3F3F3"/>
          </w:tcPr>
          <w:p w14:paraId="391354D0" w14:textId="77777777" w:rsidR="00260284" w:rsidRPr="00253999" w:rsidRDefault="00260284" w:rsidP="00FA4FA6">
            <w:pPr>
              <w:spacing w:after="0" w:line="240" w:lineRule="auto"/>
              <w:jc w:val="center"/>
              <w:rPr>
                <w:rFonts w:ascii="Arial" w:eastAsia="Times New Roman" w:hAnsi="Arial" w:cs="Arial"/>
                <w:b/>
                <w:sz w:val="20"/>
                <w:szCs w:val="20"/>
                <w:lang w:eastAsia="en-GB"/>
              </w:rPr>
            </w:pPr>
          </w:p>
          <w:p w14:paraId="391354D1" w14:textId="01E0A35E"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RISK GROUP</w:t>
            </w:r>
          </w:p>
        </w:tc>
        <w:tc>
          <w:tcPr>
            <w:tcW w:w="1843" w:type="dxa"/>
            <w:vMerge w:val="restart"/>
            <w:shd w:val="clear" w:color="auto" w:fill="F3F3F3"/>
          </w:tcPr>
          <w:p w14:paraId="391354D2" w14:textId="0A4D819C" w:rsidR="00260284" w:rsidRPr="00253999" w:rsidRDefault="00260284" w:rsidP="00FA4FA6">
            <w:pPr>
              <w:spacing w:after="0" w:line="240" w:lineRule="auto"/>
              <w:jc w:val="center"/>
              <w:rPr>
                <w:rFonts w:ascii="Arial" w:eastAsia="Times New Roman" w:hAnsi="Arial" w:cs="Arial"/>
                <w:b/>
                <w:sz w:val="20"/>
                <w:szCs w:val="20"/>
                <w:lang w:eastAsia="en-GB"/>
              </w:rPr>
            </w:pPr>
          </w:p>
          <w:p w14:paraId="391354D3"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RISK</w:t>
            </w:r>
          </w:p>
          <w:p w14:paraId="391354D4" w14:textId="77777777" w:rsidR="00260284" w:rsidRPr="00253999" w:rsidRDefault="00260284" w:rsidP="00FA4FA6">
            <w:pPr>
              <w:spacing w:after="0" w:line="240" w:lineRule="auto"/>
              <w:jc w:val="center"/>
              <w:rPr>
                <w:rFonts w:ascii="Arial" w:eastAsia="Times New Roman" w:hAnsi="Arial" w:cs="Arial"/>
                <w:b/>
                <w:sz w:val="20"/>
                <w:szCs w:val="20"/>
                <w:lang w:eastAsia="en-GB"/>
              </w:rPr>
            </w:pPr>
          </w:p>
        </w:tc>
        <w:tc>
          <w:tcPr>
            <w:tcW w:w="6477" w:type="dxa"/>
            <w:vMerge w:val="restart"/>
            <w:shd w:val="clear" w:color="auto" w:fill="F3F3F3"/>
          </w:tcPr>
          <w:p w14:paraId="391354D5" w14:textId="77777777" w:rsidR="00260284" w:rsidRPr="00253999" w:rsidRDefault="00260284" w:rsidP="00FA4FA6">
            <w:pPr>
              <w:spacing w:after="0" w:line="240" w:lineRule="auto"/>
              <w:rPr>
                <w:rFonts w:ascii="Arial" w:eastAsia="Times New Roman" w:hAnsi="Arial" w:cs="Arial"/>
                <w:b/>
                <w:sz w:val="20"/>
                <w:szCs w:val="20"/>
                <w:lang w:eastAsia="en-GB"/>
              </w:rPr>
            </w:pPr>
          </w:p>
          <w:p w14:paraId="391354D6" w14:textId="77777777" w:rsidR="00260284" w:rsidRPr="00253999" w:rsidRDefault="00260284" w:rsidP="00FA4FA6">
            <w:pPr>
              <w:spacing w:after="0" w:line="240" w:lineRule="auto"/>
              <w:rPr>
                <w:rFonts w:ascii="Arial" w:eastAsia="Times New Roman" w:hAnsi="Arial" w:cs="Arial"/>
                <w:b/>
                <w:sz w:val="20"/>
                <w:szCs w:val="20"/>
                <w:lang w:eastAsia="en-GB"/>
              </w:rPr>
            </w:pPr>
            <w:r w:rsidRPr="00253999">
              <w:rPr>
                <w:rFonts w:ascii="Arial" w:eastAsia="Times New Roman" w:hAnsi="Arial" w:cs="Arial"/>
                <w:b/>
                <w:sz w:val="20"/>
                <w:szCs w:val="20"/>
                <w:lang w:eastAsia="en-GB"/>
              </w:rPr>
              <w:t>CONTROL MEASURES</w:t>
            </w:r>
          </w:p>
          <w:p w14:paraId="391354D7" w14:textId="77777777" w:rsidR="00260284" w:rsidRPr="00253999" w:rsidRDefault="00260284" w:rsidP="00FA4FA6">
            <w:pPr>
              <w:spacing w:after="0" w:line="240" w:lineRule="auto"/>
              <w:rPr>
                <w:rFonts w:ascii="Arial" w:eastAsia="Times New Roman" w:hAnsi="Arial" w:cs="Arial"/>
                <w:b/>
                <w:sz w:val="20"/>
                <w:szCs w:val="20"/>
                <w:lang w:eastAsia="en-GB"/>
              </w:rPr>
            </w:pPr>
            <w:r w:rsidRPr="00253999">
              <w:rPr>
                <w:rFonts w:ascii="Arial" w:eastAsia="Times New Roman" w:hAnsi="Arial" w:cs="Arial"/>
                <w:b/>
                <w:sz w:val="20"/>
                <w:szCs w:val="20"/>
                <w:lang w:eastAsia="en-GB"/>
              </w:rPr>
              <w:t>(Describe the existing workplace precautions and</w:t>
            </w:r>
          </w:p>
          <w:p w14:paraId="391354D8" w14:textId="77777777" w:rsidR="00260284" w:rsidRPr="00253999" w:rsidRDefault="00260284" w:rsidP="00FA4FA6">
            <w:pPr>
              <w:spacing w:after="0" w:line="240" w:lineRule="auto"/>
              <w:rPr>
                <w:rFonts w:ascii="Arial" w:eastAsia="Times New Roman" w:hAnsi="Arial" w:cs="Arial"/>
                <w:b/>
                <w:sz w:val="20"/>
                <w:szCs w:val="20"/>
                <w:lang w:eastAsia="en-GB"/>
              </w:rPr>
            </w:pPr>
            <w:r w:rsidRPr="00253999">
              <w:rPr>
                <w:rFonts w:ascii="Arial" w:eastAsia="Times New Roman" w:hAnsi="Arial" w:cs="Arial"/>
                <w:b/>
                <w:sz w:val="20"/>
                <w:szCs w:val="20"/>
                <w:lang w:eastAsia="en-GB"/>
              </w:rPr>
              <w:t>risk control systems in place)</w:t>
            </w:r>
          </w:p>
        </w:tc>
        <w:tc>
          <w:tcPr>
            <w:tcW w:w="1625" w:type="dxa"/>
            <w:vMerge w:val="restart"/>
            <w:shd w:val="clear" w:color="auto" w:fill="F3F3F3"/>
            <w:tcMar>
              <w:left w:w="0" w:type="dxa"/>
              <w:right w:w="0" w:type="dxa"/>
            </w:tcMar>
            <w:vAlign w:val="center"/>
          </w:tcPr>
          <w:p w14:paraId="391354D9"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 xml:space="preserve">Residual Risk Rating </w:t>
            </w:r>
          </w:p>
          <w:p w14:paraId="391354DA"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HIGH</w:t>
            </w:r>
          </w:p>
          <w:p w14:paraId="391354DB"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MED</w:t>
            </w:r>
          </w:p>
          <w:p w14:paraId="391354DC" w14:textId="77777777" w:rsidR="00260284" w:rsidRPr="00253999" w:rsidRDefault="00260284" w:rsidP="00FA4FA6">
            <w:pPr>
              <w:spacing w:after="0" w:line="240" w:lineRule="auto"/>
              <w:jc w:val="center"/>
              <w:rPr>
                <w:rFonts w:ascii="Arial" w:eastAsia="Times New Roman" w:hAnsi="Arial" w:cs="Arial"/>
                <w:b/>
                <w:sz w:val="20"/>
                <w:szCs w:val="20"/>
                <w:lang w:eastAsia="en-GB"/>
              </w:rPr>
            </w:pPr>
            <w:r w:rsidRPr="00253999">
              <w:rPr>
                <w:rFonts w:ascii="Arial" w:eastAsia="Times New Roman" w:hAnsi="Arial" w:cs="Arial"/>
                <w:b/>
                <w:sz w:val="20"/>
                <w:szCs w:val="20"/>
                <w:lang w:eastAsia="en-GB"/>
              </w:rPr>
              <w:t>LOW</w:t>
            </w:r>
          </w:p>
        </w:tc>
        <w:tc>
          <w:tcPr>
            <w:tcW w:w="1479" w:type="dxa"/>
            <w:gridSpan w:val="2"/>
            <w:shd w:val="clear" w:color="auto" w:fill="F3F3F3"/>
            <w:tcMar>
              <w:left w:w="28" w:type="dxa"/>
              <w:right w:w="28" w:type="dxa"/>
            </w:tcMar>
            <w:vAlign w:val="center"/>
          </w:tcPr>
          <w:p w14:paraId="391354DD" w14:textId="77777777" w:rsidR="00260284" w:rsidRPr="00253999" w:rsidRDefault="00260284" w:rsidP="00FA4FA6">
            <w:pPr>
              <w:spacing w:after="0" w:line="240" w:lineRule="auto"/>
              <w:jc w:val="center"/>
              <w:rPr>
                <w:rFonts w:ascii="Arial" w:eastAsia="Times New Roman" w:hAnsi="Arial" w:cs="Arial"/>
                <w:b/>
                <w:bCs/>
                <w:sz w:val="20"/>
                <w:szCs w:val="20"/>
                <w:lang w:eastAsia="en-GB"/>
              </w:rPr>
            </w:pPr>
            <w:r w:rsidRPr="00253999">
              <w:rPr>
                <w:rFonts w:ascii="Arial" w:eastAsia="Times New Roman" w:hAnsi="Arial" w:cs="Arial"/>
                <w:b/>
                <w:bCs/>
                <w:sz w:val="20"/>
                <w:szCs w:val="20"/>
                <w:lang w:eastAsia="en-GB"/>
              </w:rPr>
              <w:t>Are Existing Controls Adequate?</w:t>
            </w:r>
          </w:p>
        </w:tc>
      </w:tr>
      <w:tr w:rsidR="00260284" w:rsidRPr="00253999" w14:paraId="391354E6" w14:textId="77777777" w:rsidTr="00FA4FA6">
        <w:trPr>
          <w:cantSplit/>
          <w:trHeight w:val="422"/>
          <w:jc w:val="center"/>
        </w:trPr>
        <w:tc>
          <w:tcPr>
            <w:tcW w:w="2100" w:type="dxa"/>
            <w:vMerge/>
            <w:shd w:val="clear" w:color="auto" w:fill="F3F3F3"/>
          </w:tcPr>
          <w:p w14:paraId="391354DF" w14:textId="77777777" w:rsidR="00260284" w:rsidRPr="00253999" w:rsidRDefault="00260284" w:rsidP="00FA4FA6">
            <w:pPr>
              <w:spacing w:after="0" w:line="240" w:lineRule="auto"/>
              <w:jc w:val="center"/>
              <w:rPr>
                <w:rFonts w:ascii="Arial" w:eastAsia="Times New Roman" w:hAnsi="Arial" w:cs="Arial"/>
                <w:b/>
                <w:sz w:val="20"/>
                <w:szCs w:val="20"/>
                <w:lang w:eastAsia="en-GB"/>
              </w:rPr>
            </w:pPr>
          </w:p>
        </w:tc>
        <w:tc>
          <w:tcPr>
            <w:tcW w:w="1843" w:type="dxa"/>
            <w:vMerge/>
            <w:shd w:val="clear" w:color="auto" w:fill="F3F3F3"/>
          </w:tcPr>
          <w:p w14:paraId="391354E0" w14:textId="77777777" w:rsidR="00260284" w:rsidRPr="00253999" w:rsidRDefault="00260284" w:rsidP="00FA4FA6">
            <w:pPr>
              <w:spacing w:after="0" w:line="240" w:lineRule="auto"/>
              <w:jc w:val="center"/>
              <w:rPr>
                <w:rFonts w:ascii="Arial" w:eastAsia="Times New Roman" w:hAnsi="Arial" w:cs="Arial"/>
                <w:b/>
                <w:sz w:val="20"/>
                <w:szCs w:val="20"/>
                <w:lang w:eastAsia="en-GB"/>
              </w:rPr>
            </w:pPr>
          </w:p>
        </w:tc>
        <w:tc>
          <w:tcPr>
            <w:tcW w:w="1843" w:type="dxa"/>
            <w:vMerge/>
            <w:shd w:val="clear" w:color="auto" w:fill="F3F3F3"/>
          </w:tcPr>
          <w:p w14:paraId="391354E1" w14:textId="77777777" w:rsidR="00260284" w:rsidRPr="00253999" w:rsidRDefault="00260284" w:rsidP="00FA4FA6">
            <w:pPr>
              <w:spacing w:after="0" w:line="240" w:lineRule="auto"/>
              <w:jc w:val="center"/>
              <w:rPr>
                <w:rFonts w:ascii="Arial" w:eastAsia="Times New Roman" w:hAnsi="Arial" w:cs="Arial"/>
                <w:b/>
                <w:sz w:val="20"/>
                <w:szCs w:val="20"/>
                <w:lang w:eastAsia="en-GB"/>
              </w:rPr>
            </w:pPr>
          </w:p>
        </w:tc>
        <w:tc>
          <w:tcPr>
            <w:tcW w:w="6477" w:type="dxa"/>
            <w:vMerge/>
            <w:shd w:val="clear" w:color="auto" w:fill="F3F3F3"/>
            <w:textDirection w:val="btLr"/>
          </w:tcPr>
          <w:p w14:paraId="391354E2" w14:textId="77777777" w:rsidR="00260284" w:rsidRPr="00253999" w:rsidRDefault="00260284" w:rsidP="00FA4FA6">
            <w:pPr>
              <w:spacing w:after="0" w:line="240" w:lineRule="auto"/>
              <w:ind w:left="113" w:right="113"/>
              <w:jc w:val="center"/>
              <w:rPr>
                <w:rFonts w:ascii="Arial" w:eastAsia="Times New Roman" w:hAnsi="Arial" w:cs="Arial"/>
                <w:b/>
                <w:sz w:val="20"/>
                <w:szCs w:val="20"/>
                <w:lang w:eastAsia="en-GB"/>
              </w:rPr>
            </w:pPr>
          </w:p>
        </w:tc>
        <w:tc>
          <w:tcPr>
            <w:tcW w:w="1625" w:type="dxa"/>
            <w:vMerge/>
            <w:shd w:val="clear" w:color="auto" w:fill="F3F3F3"/>
            <w:tcMar>
              <w:left w:w="28" w:type="dxa"/>
              <w:right w:w="28" w:type="dxa"/>
            </w:tcMar>
            <w:textDirection w:val="btLr"/>
          </w:tcPr>
          <w:p w14:paraId="391354E3" w14:textId="77777777" w:rsidR="00260284" w:rsidRPr="00253999" w:rsidRDefault="00260284" w:rsidP="00FA4FA6">
            <w:pPr>
              <w:spacing w:after="0" w:line="240" w:lineRule="auto"/>
              <w:rPr>
                <w:rFonts w:ascii="Arial" w:eastAsia="Times New Roman" w:hAnsi="Arial" w:cs="Arial"/>
                <w:b/>
                <w:sz w:val="20"/>
                <w:szCs w:val="20"/>
                <w:lang w:eastAsia="en-GB"/>
              </w:rPr>
            </w:pPr>
          </w:p>
        </w:tc>
        <w:tc>
          <w:tcPr>
            <w:tcW w:w="709" w:type="dxa"/>
            <w:shd w:val="clear" w:color="auto" w:fill="F3F3F3"/>
            <w:tcMar>
              <w:left w:w="28" w:type="dxa"/>
              <w:right w:w="28" w:type="dxa"/>
            </w:tcMar>
            <w:vAlign w:val="center"/>
          </w:tcPr>
          <w:p w14:paraId="391354E4" w14:textId="77777777" w:rsidR="00260284" w:rsidRPr="00253999" w:rsidRDefault="00260284" w:rsidP="00FA4FA6">
            <w:pPr>
              <w:spacing w:after="0" w:line="240" w:lineRule="auto"/>
              <w:jc w:val="center"/>
              <w:rPr>
                <w:rFonts w:ascii="Arial" w:eastAsia="Times New Roman" w:hAnsi="Arial" w:cs="Arial"/>
                <w:b/>
                <w:bCs/>
                <w:sz w:val="20"/>
                <w:szCs w:val="20"/>
                <w:lang w:eastAsia="en-GB"/>
              </w:rPr>
            </w:pPr>
            <w:r w:rsidRPr="00253999">
              <w:rPr>
                <w:rFonts w:ascii="Arial" w:eastAsia="Times New Roman" w:hAnsi="Arial" w:cs="Arial"/>
                <w:b/>
                <w:bCs/>
                <w:sz w:val="20"/>
                <w:szCs w:val="20"/>
                <w:lang w:eastAsia="en-GB"/>
              </w:rPr>
              <w:t>Yes</w:t>
            </w:r>
          </w:p>
        </w:tc>
        <w:tc>
          <w:tcPr>
            <w:tcW w:w="770" w:type="dxa"/>
            <w:shd w:val="clear" w:color="auto" w:fill="F3F3F3"/>
            <w:tcMar>
              <w:left w:w="28" w:type="dxa"/>
              <w:right w:w="28" w:type="dxa"/>
            </w:tcMar>
            <w:vAlign w:val="center"/>
          </w:tcPr>
          <w:p w14:paraId="391354E5" w14:textId="77777777" w:rsidR="00260284" w:rsidRPr="00253999" w:rsidRDefault="00260284" w:rsidP="00FA4FA6">
            <w:pPr>
              <w:keepNext/>
              <w:spacing w:after="0" w:line="240" w:lineRule="auto"/>
              <w:jc w:val="center"/>
              <w:outlineLvl w:val="0"/>
              <w:rPr>
                <w:rFonts w:ascii="Arial" w:eastAsia="Times New Roman" w:hAnsi="Arial" w:cs="Arial"/>
                <w:b/>
                <w:bCs/>
                <w:sz w:val="20"/>
                <w:szCs w:val="20"/>
                <w:lang w:eastAsia="en-GB"/>
              </w:rPr>
            </w:pPr>
            <w:r w:rsidRPr="00253999">
              <w:rPr>
                <w:rFonts w:ascii="Arial" w:eastAsia="Times New Roman" w:hAnsi="Arial" w:cs="Arial"/>
                <w:b/>
                <w:bCs/>
                <w:sz w:val="20"/>
                <w:szCs w:val="20"/>
                <w:lang w:eastAsia="en-GB"/>
              </w:rPr>
              <w:t>No*</w:t>
            </w:r>
          </w:p>
        </w:tc>
      </w:tr>
      <w:tr w:rsidR="00C37CB1" w:rsidRPr="00253999" w14:paraId="2606C401" w14:textId="77777777" w:rsidTr="00FA4FA6">
        <w:trPr>
          <w:trHeight w:val="402"/>
          <w:jc w:val="center"/>
        </w:trPr>
        <w:tc>
          <w:tcPr>
            <w:tcW w:w="2100" w:type="dxa"/>
          </w:tcPr>
          <w:p w14:paraId="1F80618F" w14:textId="6DCBF395" w:rsidR="00C37CB1" w:rsidRPr="00253999" w:rsidRDefault="00F56075" w:rsidP="00C62A28">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Critical</w:t>
            </w:r>
            <w:r w:rsidR="00C37CB1" w:rsidRPr="00253999">
              <w:rPr>
                <w:rFonts w:ascii="Arial" w:eastAsia="Times New Roman" w:hAnsi="Arial" w:cs="Arial"/>
                <w:bCs/>
                <w:sz w:val="24"/>
                <w:szCs w:val="20"/>
              </w:rPr>
              <w:t xml:space="preserve"> workers children and Staff only in school </w:t>
            </w:r>
          </w:p>
        </w:tc>
        <w:tc>
          <w:tcPr>
            <w:tcW w:w="1843" w:type="dxa"/>
          </w:tcPr>
          <w:p w14:paraId="33095318" w14:textId="5BA7F752" w:rsidR="00C37CB1" w:rsidRPr="00253999" w:rsidRDefault="00C37CB1" w:rsidP="00C62A28">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25331404" w14:textId="76D0CC2C" w:rsidR="00C37CB1" w:rsidRPr="00253999" w:rsidRDefault="00C37CB1" w:rsidP="00C62A28">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239D4567" w14:textId="77777777" w:rsidR="00C37CB1" w:rsidRPr="00253999" w:rsidRDefault="00C37CB1" w:rsidP="00C62A28">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Parents </w:t>
            </w:r>
          </w:p>
          <w:p w14:paraId="1B2B6F5C" w14:textId="54AD06FE" w:rsidR="00C37CB1" w:rsidRPr="00253999" w:rsidRDefault="00C37CB1" w:rsidP="00C62A28">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Others </w:t>
            </w:r>
          </w:p>
        </w:tc>
        <w:tc>
          <w:tcPr>
            <w:tcW w:w="1843" w:type="dxa"/>
          </w:tcPr>
          <w:p w14:paraId="6C5BF00A" w14:textId="3782CA47" w:rsidR="00C37CB1" w:rsidRPr="00253999" w:rsidRDefault="00C37CB1" w:rsidP="00C62A28">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Spread of Infection </w:t>
            </w:r>
          </w:p>
        </w:tc>
        <w:tc>
          <w:tcPr>
            <w:tcW w:w="6477" w:type="dxa"/>
          </w:tcPr>
          <w:p w14:paraId="1FAA23F0" w14:textId="7D5B8B9B" w:rsidR="00C37CB1" w:rsidRPr="00253999" w:rsidRDefault="00C37CB1" w:rsidP="00EE4AE1">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 xml:space="preserve">Only </w:t>
            </w:r>
            <w:r w:rsidR="00F56075" w:rsidRPr="00253999">
              <w:rPr>
                <w:rFonts w:ascii="Arial" w:eastAsia="Times New Roman" w:hAnsi="Arial" w:cs="Arial"/>
                <w:bCs/>
                <w:sz w:val="24"/>
                <w:szCs w:val="20"/>
              </w:rPr>
              <w:t>critical</w:t>
            </w:r>
            <w:r w:rsidRPr="00253999">
              <w:rPr>
                <w:rFonts w:ascii="Arial" w:eastAsia="Times New Roman" w:hAnsi="Arial" w:cs="Arial"/>
                <w:bCs/>
                <w:sz w:val="24"/>
                <w:szCs w:val="20"/>
              </w:rPr>
              <w:t xml:space="preserve"> worker children </w:t>
            </w:r>
            <w:r w:rsidR="00176DA0">
              <w:rPr>
                <w:rFonts w:ascii="Arial" w:eastAsia="Times New Roman" w:hAnsi="Arial" w:cs="Arial"/>
                <w:bCs/>
                <w:sz w:val="24"/>
                <w:szCs w:val="20"/>
              </w:rPr>
              <w:t xml:space="preserve"> and Vulnerable pupils </w:t>
            </w:r>
            <w:r w:rsidRPr="00253999">
              <w:rPr>
                <w:rFonts w:ascii="Arial" w:eastAsia="Times New Roman" w:hAnsi="Arial" w:cs="Arial"/>
                <w:bCs/>
                <w:sz w:val="24"/>
                <w:szCs w:val="20"/>
              </w:rPr>
              <w:t xml:space="preserve">permitted in school </w:t>
            </w:r>
          </w:p>
          <w:p w14:paraId="1E14A4C0" w14:textId="5E0E15B5" w:rsidR="00C37CB1" w:rsidRPr="00253999" w:rsidRDefault="00C37CB1" w:rsidP="00C37CB1">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Staff and Parents will follow the same control measures as previously stated.</w:t>
            </w:r>
          </w:p>
        </w:tc>
        <w:tc>
          <w:tcPr>
            <w:tcW w:w="1625" w:type="dxa"/>
          </w:tcPr>
          <w:p w14:paraId="190109A2" w14:textId="70FC3418" w:rsidR="00C37CB1" w:rsidRPr="00253999" w:rsidRDefault="00253999" w:rsidP="00C62A28">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7DB41F3" w14:textId="4F7EE9C7" w:rsidR="00C37CB1" w:rsidRPr="00253999" w:rsidRDefault="00253999" w:rsidP="00C62A28">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117DE6AA" w14:textId="77777777" w:rsidR="00C37CB1" w:rsidRPr="00253999" w:rsidRDefault="00C37CB1" w:rsidP="00C62A28">
            <w:pPr>
              <w:spacing w:after="0" w:line="240" w:lineRule="auto"/>
              <w:jc w:val="center"/>
              <w:rPr>
                <w:rFonts w:ascii="Arial" w:eastAsia="Times New Roman" w:hAnsi="Arial" w:cs="Arial"/>
                <w:b/>
                <w:sz w:val="24"/>
                <w:szCs w:val="24"/>
              </w:rPr>
            </w:pPr>
          </w:p>
        </w:tc>
      </w:tr>
      <w:tr w:rsidR="00B664C5" w:rsidRPr="00253999" w14:paraId="59B267FA" w14:textId="77777777" w:rsidTr="00FA4FA6">
        <w:trPr>
          <w:trHeight w:val="402"/>
          <w:jc w:val="center"/>
        </w:trPr>
        <w:tc>
          <w:tcPr>
            <w:tcW w:w="2100" w:type="dxa"/>
          </w:tcPr>
          <w:p w14:paraId="0E9D8FB7" w14:textId="695C2F9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sz w:val="24"/>
                <w:szCs w:val="24"/>
              </w:rPr>
              <w:t xml:space="preserve">Pupils and Staff coming into close contact with person tested positive for COVID </w:t>
            </w:r>
          </w:p>
        </w:tc>
        <w:tc>
          <w:tcPr>
            <w:tcW w:w="1843" w:type="dxa"/>
          </w:tcPr>
          <w:p w14:paraId="4C4825A1" w14:textId="653C787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4D9F0E03" w14:textId="2D42B5E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sz w:val="24"/>
                <w:szCs w:val="24"/>
              </w:rPr>
              <w:t>Staff</w:t>
            </w:r>
          </w:p>
        </w:tc>
        <w:tc>
          <w:tcPr>
            <w:tcW w:w="1843" w:type="dxa"/>
          </w:tcPr>
          <w:p w14:paraId="69E95B36" w14:textId="3AE7612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sz w:val="24"/>
                <w:szCs w:val="24"/>
              </w:rPr>
              <w:t xml:space="preserve">Risk of spread of infection </w:t>
            </w:r>
          </w:p>
        </w:tc>
        <w:tc>
          <w:tcPr>
            <w:tcW w:w="6477" w:type="dxa"/>
          </w:tcPr>
          <w:p w14:paraId="200FD8C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4"/>
              </w:rPr>
            </w:pPr>
            <w:r w:rsidRPr="00253999">
              <w:rPr>
                <w:rFonts w:ascii="Arial" w:eastAsia="Times New Roman" w:hAnsi="Arial" w:cs="Arial"/>
                <w:bCs/>
                <w:sz w:val="24"/>
                <w:szCs w:val="20"/>
              </w:rPr>
              <w:t>Pupils</w:t>
            </w:r>
            <w:r w:rsidRPr="00253999">
              <w:rPr>
                <w:rFonts w:ascii="Arial" w:eastAsia="Times New Roman" w:hAnsi="Arial" w:cs="Arial"/>
                <w:bCs/>
                <w:sz w:val="24"/>
                <w:szCs w:val="24"/>
              </w:rPr>
              <w:t xml:space="preserve">, and staff </w:t>
            </w:r>
            <w:proofErr w:type="gramStart"/>
            <w:r w:rsidRPr="00253999">
              <w:rPr>
                <w:rFonts w:ascii="Arial" w:eastAsia="Times New Roman" w:hAnsi="Arial" w:cs="Arial"/>
                <w:bCs/>
                <w:sz w:val="24"/>
                <w:szCs w:val="24"/>
              </w:rPr>
              <w:t>coming into contact with</w:t>
            </w:r>
            <w:proofErr w:type="gramEnd"/>
            <w:r w:rsidRPr="00253999">
              <w:rPr>
                <w:rFonts w:ascii="Arial" w:eastAsia="Times New Roman" w:hAnsi="Arial" w:cs="Arial"/>
                <w:bCs/>
                <w:sz w:val="24"/>
                <w:szCs w:val="24"/>
              </w:rPr>
              <w:t xml:space="preserve"> a positive case must </w:t>
            </w:r>
            <w:proofErr w:type="spellStart"/>
            <w:r w:rsidRPr="00253999">
              <w:rPr>
                <w:rFonts w:ascii="Arial" w:eastAsia="Times New Roman" w:hAnsi="Arial" w:cs="Arial"/>
                <w:bCs/>
                <w:sz w:val="24"/>
                <w:szCs w:val="24"/>
              </w:rPr>
              <w:t>self isolate</w:t>
            </w:r>
            <w:proofErr w:type="spellEnd"/>
            <w:r w:rsidRPr="00253999">
              <w:rPr>
                <w:rFonts w:ascii="Arial" w:eastAsia="Times New Roman" w:hAnsi="Arial" w:cs="Arial"/>
                <w:bCs/>
                <w:sz w:val="24"/>
                <w:szCs w:val="24"/>
              </w:rPr>
              <w:t xml:space="preserve"> at home as they are at a greater risk of having contracted the virus and could pass this on to others. </w:t>
            </w:r>
          </w:p>
          <w:p w14:paraId="385D0374" w14:textId="1494806F"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4"/>
              </w:rPr>
            </w:pPr>
            <w:r w:rsidRPr="00253999">
              <w:rPr>
                <w:rFonts w:ascii="Arial" w:eastAsia="Times New Roman" w:hAnsi="Arial" w:cs="Arial"/>
                <w:bCs/>
                <w:sz w:val="24"/>
                <w:szCs w:val="24"/>
              </w:rPr>
              <w:t>This is in-line with the guidance for all other sectors of the community and NHS Test and Trace guidelines</w:t>
            </w:r>
          </w:p>
        </w:tc>
        <w:tc>
          <w:tcPr>
            <w:tcW w:w="1625" w:type="dxa"/>
          </w:tcPr>
          <w:p w14:paraId="635A5500" w14:textId="16676D7D"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B7BD55E" w14:textId="67BD8890"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78B52DFE"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5C36BF50" w14:textId="77777777" w:rsidTr="00FA4FA6">
        <w:trPr>
          <w:trHeight w:val="402"/>
          <w:jc w:val="center"/>
        </w:trPr>
        <w:tc>
          <w:tcPr>
            <w:tcW w:w="2100" w:type="dxa"/>
          </w:tcPr>
          <w:p w14:paraId="23ABDFB7"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 receiving LFD Tests</w:t>
            </w:r>
          </w:p>
          <w:p w14:paraId="42F2F96A" w14:textId="77777777" w:rsidR="00B664C5" w:rsidRPr="00253999" w:rsidRDefault="00B664C5" w:rsidP="00B664C5">
            <w:pPr>
              <w:spacing w:after="0" w:line="240" w:lineRule="auto"/>
              <w:rPr>
                <w:rFonts w:ascii="Arial" w:eastAsia="Times New Roman" w:hAnsi="Arial" w:cs="Arial"/>
                <w:bCs/>
                <w:sz w:val="24"/>
                <w:szCs w:val="20"/>
              </w:rPr>
            </w:pPr>
          </w:p>
        </w:tc>
        <w:tc>
          <w:tcPr>
            <w:tcW w:w="1843" w:type="dxa"/>
          </w:tcPr>
          <w:p w14:paraId="7E5723C8" w14:textId="13B23B8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sz w:val="24"/>
                <w:szCs w:val="24"/>
              </w:rPr>
              <w:t>Staff</w:t>
            </w:r>
          </w:p>
        </w:tc>
        <w:tc>
          <w:tcPr>
            <w:tcW w:w="1843" w:type="dxa"/>
          </w:tcPr>
          <w:p w14:paraId="7004AC69" w14:textId="37A2B842"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sz w:val="24"/>
                <w:szCs w:val="24"/>
              </w:rPr>
              <w:t xml:space="preserve">Risk of infection </w:t>
            </w:r>
          </w:p>
        </w:tc>
        <w:tc>
          <w:tcPr>
            <w:tcW w:w="6477" w:type="dxa"/>
          </w:tcPr>
          <w:p w14:paraId="595827B6" w14:textId="3B2BC447" w:rsidR="00B664C5" w:rsidRPr="00253999" w:rsidRDefault="00B664C5" w:rsidP="00CD76D9">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 xml:space="preserve">School staff </w:t>
            </w:r>
            <w:proofErr w:type="gramStart"/>
            <w:r w:rsidRPr="00253999">
              <w:rPr>
                <w:rFonts w:ascii="Arial" w:eastAsia="Times New Roman" w:hAnsi="Arial" w:cs="Arial"/>
                <w:bCs/>
                <w:sz w:val="24"/>
                <w:szCs w:val="20"/>
              </w:rPr>
              <w:t>will be offered</w:t>
            </w:r>
            <w:proofErr w:type="gramEnd"/>
            <w:r w:rsidRPr="00253999">
              <w:rPr>
                <w:rFonts w:ascii="Arial" w:eastAsia="Times New Roman" w:hAnsi="Arial" w:cs="Arial"/>
                <w:bCs/>
                <w:sz w:val="24"/>
                <w:szCs w:val="20"/>
              </w:rPr>
              <w:t xml:space="preserve"> </w:t>
            </w:r>
            <w:r w:rsidR="00253999">
              <w:rPr>
                <w:rFonts w:ascii="Arial" w:eastAsia="Times New Roman" w:hAnsi="Arial" w:cs="Arial"/>
                <w:bCs/>
                <w:sz w:val="24"/>
                <w:szCs w:val="20"/>
              </w:rPr>
              <w:t>twice-weekly testing</w:t>
            </w:r>
            <w:r w:rsidRPr="00253999">
              <w:rPr>
                <w:rFonts w:ascii="Arial" w:eastAsia="Times New Roman" w:hAnsi="Arial" w:cs="Arial"/>
                <w:bCs/>
                <w:sz w:val="24"/>
                <w:szCs w:val="20"/>
              </w:rPr>
              <w:t xml:space="preserve"> part of the longer-term routine</w:t>
            </w:r>
            <w:r w:rsidR="00CD76D9" w:rsidRPr="00253999">
              <w:rPr>
                <w:rFonts w:ascii="Arial" w:eastAsia="Times New Roman" w:hAnsi="Arial" w:cs="Arial"/>
                <w:bCs/>
                <w:sz w:val="24"/>
                <w:szCs w:val="20"/>
              </w:rPr>
              <w:t xml:space="preserve"> </w:t>
            </w:r>
            <w:r w:rsidRPr="00253999">
              <w:rPr>
                <w:rFonts w:ascii="Arial" w:eastAsia="Times New Roman" w:hAnsi="Arial" w:cs="Arial"/>
                <w:bCs/>
                <w:sz w:val="24"/>
                <w:szCs w:val="20"/>
              </w:rPr>
              <w:t>testing programme.</w:t>
            </w:r>
          </w:p>
          <w:p w14:paraId="41212D85" w14:textId="647BFAE5"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Anyone with a positive result will need to leave school, take a confirmatory Polymerase Chain Reaction (PCR) test and follow the self-isolation guidelines (currently 10 days).</w:t>
            </w:r>
          </w:p>
          <w:p w14:paraId="7E57229D" w14:textId="30DC2EA5"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This is in-line with the guidance for all other sectors of the community and NHS Test and Trace guidelines</w:t>
            </w:r>
          </w:p>
        </w:tc>
        <w:tc>
          <w:tcPr>
            <w:tcW w:w="1625" w:type="dxa"/>
          </w:tcPr>
          <w:p w14:paraId="6FD7E595" w14:textId="18E01620"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488F6B68" w14:textId="6D2CEC54"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1184C5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0A49A41D" w14:textId="77777777" w:rsidTr="00FA4FA6">
        <w:trPr>
          <w:trHeight w:val="402"/>
          <w:jc w:val="center"/>
        </w:trPr>
        <w:tc>
          <w:tcPr>
            <w:tcW w:w="2100" w:type="dxa"/>
          </w:tcPr>
          <w:p w14:paraId="3390F7AC" w14:textId="69527CD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Concerns or issues regarding testing and COVID </w:t>
            </w:r>
          </w:p>
        </w:tc>
        <w:tc>
          <w:tcPr>
            <w:tcW w:w="1843" w:type="dxa"/>
          </w:tcPr>
          <w:p w14:paraId="5B7A53D4" w14:textId="1C8C746A"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tc>
        <w:tc>
          <w:tcPr>
            <w:tcW w:w="1843" w:type="dxa"/>
          </w:tcPr>
          <w:p w14:paraId="7EEEDDC1" w14:textId="535AC95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Complaints or concerns </w:t>
            </w:r>
          </w:p>
        </w:tc>
        <w:tc>
          <w:tcPr>
            <w:tcW w:w="6477" w:type="dxa"/>
          </w:tcPr>
          <w:p w14:paraId="5CEB0FB5" w14:textId="77777777" w:rsidR="00B664C5" w:rsidRPr="00253999" w:rsidRDefault="00B664C5" w:rsidP="00B664C5">
            <w:p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 xml:space="preserve">Schools and colleges in England can raise questions, concerns or report issues, via the </w:t>
            </w:r>
            <w:proofErr w:type="spellStart"/>
            <w:r w:rsidRPr="00253999">
              <w:rPr>
                <w:rFonts w:ascii="Arial" w:eastAsia="Times New Roman" w:hAnsi="Arial" w:cs="Arial"/>
                <w:sz w:val="24"/>
                <w:szCs w:val="24"/>
              </w:rPr>
              <w:t>DfE</w:t>
            </w:r>
            <w:proofErr w:type="spellEnd"/>
            <w:r w:rsidRPr="00253999">
              <w:rPr>
                <w:rFonts w:ascii="Arial" w:eastAsia="Times New Roman" w:hAnsi="Arial" w:cs="Arial"/>
                <w:sz w:val="24"/>
                <w:szCs w:val="24"/>
              </w:rPr>
              <w:t xml:space="preserve"> coronavirus</w:t>
            </w:r>
          </w:p>
          <w:p w14:paraId="2CBE2AFA" w14:textId="40C66B52" w:rsidR="00B664C5" w:rsidRPr="00253999" w:rsidRDefault="00B664C5" w:rsidP="00B664C5">
            <w:pPr>
              <w:spacing w:after="0" w:line="240" w:lineRule="auto"/>
              <w:rPr>
                <w:rFonts w:ascii="Arial" w:eastAsia="Times New Roman" w:hAnsi="Arial" w:cs="Arial"/>
                <w:sz w:val="24"/>
                <w:szCs w:val="24"/>
              </w:rPr>
            </w:pPr>
            <w:proofErr w:type="gramStart"/>
            <w:r w:rsidRPr="00253999">
              <w:rPr>
                <w:rFonts w:ascii="Arial" w:eastAsia="Times New Roman" w:hAnsi="Arial" w:cs="Arial"/>
                <w:sz w:val="24"/>
                <w:szCs w:val="24"/>
              </w:rPr>
              <w:t>helpline:</w:t>
            </w:r>
            <w:proofErr w:type="gramEnd"/>
            <w:r w:rsidRPr="00253999">
              <w:rPr>
                <w:rFonts w:ascii="Arial" w:eastAsia="Times New Roman" w:hAnsi="Arial" w:cs="Arial"/>
                <w:sz w:val="24"/>
                <w:szCs w:val="24"/>
              </w:rPr>
              <w:t xml:space="preserve">08000 468687 or at </w:t>
            </w:r>
            <w:r w:rsidRPr="00253999">
              <w:rPr>
                <w:rFonts w:ascii="Arial" w:eastAsia="Times New Roman" w:hAnsi="Arial" w:cs="Arial"/>
                <w:bCs/>
                <w:sz w:val="24"/>
                <w:szCs w:val="24"/>
              </w:rPr>
              <w:t>RapidTesting</w:t>
            </w:r>
            <w:r w:rsidRPr="00253999">
              <w:rPr>
                <w:rFonts w:ascii="Arial" w:eastAsia="Times New Roman" w:hAnsi="Arial" w:cs="Arial"/>
                <w:sz w:val="24"/>
                <w:szCs w:val="24"/>
              </w:rPr>
              <w:t>.SCHOOLS@education.gov.uk.</w:t>
            </w:r>
          </w:p>
        </w:tc>
        <w:tc>
          <w:tcPr>
            <w:tcW w:w="1625" w:type="dxa"/>
          </w:tcPr>
          <w:p w14:paraId="16838806" w14:textId="6F73418F"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4F06016E" w14:textId="33A6EC48"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471BC1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07" w14:textId="77777777" w:rsidTr="00FA4FA6">
        <w:trPr>
          <w:trHeight w:val="402"/>
          <w:jc w:val="center"/>
        </w:trPr>
        <w:tc>
          <w:tcPr>
            <w:tcW w:w="2100" w:type="dxa"/>
          </w:tcPr>
          <w:p w14:paraId="391354E7" w14:textId="6BED35AA"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Arriving to school </w:t>
            </w:r>
          </w:p>
        </w:tc>
        <w:tc>
          <w:tcPr>
            <w:tcW w:w="1843" w:type="dxa"/>
          </w:tcPr>
          <w:p w14:paraId="12FDA099"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2706D66A"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lastRenderedPageBreak/>
              <w:t>Staff</w:t>
            </w:r>
          </w:p>
          <w:p w14:paraId="4C5C6943"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Parents </w:t>
            </w:r>
          </w:p>
          <w:p w14:paraId="391354EA" w14:textId="103F177E"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Others</w:t>
            </w:r>
            <w:r w:rsidRPr="00253999">
              <w:rPr>
                <w:rFonts w:ascii="Arial" w:eastAsia="Times New Roman" w:hAnsi="Arial" w:cs="Arial"/>
                <w:b/>
                <w:sz w:val="24"/>
                <w:szCs w:val="20"/>
              </w:rPr>
              <w:t xml:space="preserve"> </w:t>
            </w:r>
          </w:p>
        </w:tc>
        <w:tc>
          <w:tcPr>
            <w:tcW w:w="1843" w:type="dxa"/>
          </w:tcPr>
          <w:p w14:paraId="391354EB" w14:textId="26F4B91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lastRenderedPageBreak/>
              <w:t xml:space="preserve">Spread of </w:t>
            </w:r>
            <w:r w:rsidRPr="00253999">
              <w:rPr>
                <w:rFonts w:ascii="Arial" w:eastAsia="Times New Roman" w:hAnsi="Arial" w:cs="Arial"/>
                <w:bCs/>
                <w:sz w:val="24"/>
                <w:szCs w:val="20"/>
              </w:rPr>
              <w:lastRenderedPageBreak/>
              <w:t>Infection due to close contact</w:t>
            </w:r>
          </w:p>
        </w:tc>
        <w:tc>
          <w:tcPr>
            <w:tcW w:w="6477" w:type="dxa"/>
          </w:tcPr>
          <w:p w14:paraId="1E86A8AB" w14:textId="74EC0D24"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lastRenderedPageBreak/>
              <w:t xml:space="preserve">Inform Parents of the entrance and exit points in </w:t>
            </w:r>
            <w:r w:rsidRPr="00253999">
              <w:rPr>
                <w:rFonts w:ascii="Arial" w:eastAsia="Times New Roman" w:hAnsi="Arial" w:cs="Arial"/>
                <w:bCs/>
                <w:sz w:val="24"/>
                <w:szCs w:val="20"/>
              </w:rPr>
              <w:lastRenderedPageBreak/>
              <w:t>advance to the new term starting via website or other communication systems.</w:t>
            </w:r>
          </w:p>
          <w:p w14:paraId="069C4BD3" w14:textId="44557C19"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sz w:val="24"/>
                <w:szCs w:val="24"/>
              </w:rPr>
              <w:t xml:space="preserve">Consider where possible, having a one-way system introduced when parents bring pupils to school </w:t>
            </w:r>
          </w:p>
          <w:p w14:paraId="310C65F2" w14:textId="2EDB5A48"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sz w:val="24"/>
                <w:szCs w:val="24"/>
              </w:rPr>
              <w:t xml:space="preserve">2 metre rule to be enforced while they are waiting for staff to receive their pupils if this </w:t>
            </w:r>
            <w:proofErr w:type="gramStart"/>
            <w:r w:rsidRPr="00253999">
              <w:rPr>
                <w:rFonts w:ascii="Arial" w:eastAsia="Times New Roman" w:hAnsi="Arial" w:cs="Arial"/>
                <w:sz w:val="24"/>
                <w:szCs w:val="24"/>
              </w:rPr>
              <w:t>can’t</w:t>
            </w:r>
            <w:proofErr w:type="gramEnd"/>
            <w:r w:rsidRPr="00253999">
              <w:rPr>
                <w:rFonts w:ascii="Arial" w:eastAsia="Times New Roman" w:hAnsi="Arial" w:cs="Arial"/>
                <w:sz w:val="24"/>
                <w:szCs w:val="24"/>
              </w:rPr>
              <w:t xml:space="preserve"> be enforced a 1 metre rule to be adhered to.  </w:t>
            </w:r>
          </w:p>
          <w:p w14:paraId="30A9E18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sz w:val="24"/>
                <w:szCs w:val="24"/>
              </w:rPr>
              <w:t xml:space="preserve">Parents will not be permitted on to the school site and should leave their child at the entrance gate (not EYFS) (designated times for staff to be on duty) </w:t>
            </w:r>
          </w:p>
          <w:p w14:paraId="391354FA" w14:textId="79839DCF"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sz w:val="24"/>
                <w:szCs w:val="24"/>
              </w:rPr>
              <w:t xml:space="preserve">Parents wishing to talk to staff must make an appointment (first instance telephone conversation) </w:t>
            </w:r>
          </w:p>
        </w:tc>
        <w:tc>
          <w:tcPr>
            <w:tcW w:w="1625" w:type="dxa"/>
          </w:tcPr>
          <w:p w14:paraId="391354FF" w14:textId="25C35E33"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M</w:t>
            </w:r>
          </w:p>
        </w:tc>
        <w:tc>
          <w:tcPr>
            <w:tcW w:w="709" w:type="dxa"/>
          </w:tcPr>
          <w:p w14:paraId="39135504" w14:textId="53018E69"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05" w14:textId="77777777" w:rsidR="00B664C5" w:rsidRPr="00253999" w:rsidRDefault="00B664C5" w:rsidP="00B664C5">
            <w:pPr>
              <w:spacing w:after="0" w:line="240" w:lineRule="auto"/>
              <w:jc w:val="center"/>
              <w:rPr>
                <w:rFonts w:ascii="Arial" w:eastAsia="Times New Roman" w:hAnsi="Arial" w:cs="Arial"/>
                <w:b/>
                <w:sz w:val="24"/>
                <w:szCs w:val="24"/>
              </w:rPr>
            </w:pPr>
          </w:p>
          <w:p w14:paraId="39135506" w14:textId="77777777" w:rsidR="00B664C5" w:rsidRPr="00253999" w:rsidRDefault="00B664C5" w:rsidP="00B664C5">
            <w:pPr>
              <w:spacing w:after="120" w:line="240" w:lineRule="auto"/>
              <w:jc w:val="center"/>
              <w:rPr>
                <w:rFonts w:ascii="Arial" w:eastAsia="Times New Roman" w:hAnsi="Arial" w:cs="Arial"/>
                <w:b/>
                <w:sz w:val="24"/>
                <w:szCs w:val="24"/>
                <w:lang w:eastAsia="en-GB"/>
              </w:rPr>
            </w:pPr>
          </w:p>
        </w:tc>
      </w:tr>
      <w:tr w:rsidR="00B664C5" w:rsidRPr="00253999" w14:paraId="3894627E" w14:textId="77777777" w:rsidTr="00FA4FA6">
        <w:trPr>
          <w:trHeight w:val="402"/>
          <w:jc w:val="center"/>
        </w:trPr>
        <w:tc>
          <w:tcPr>
            <w:tcW w:w="2100" w:type="dxa"/>
          </w:tcPr>
          <w:p w14:paraId="066780C0" w14:textId="2082C5B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lastRenderedPageBreak/>
              <w:t xml:space="preserve">Wider Public </w:t>
            </w:r>
            <w:r w:rsidRPr="00253999">
              <w:rPr>
                <w:rFonts w:ascii="Arial" w:eastAsia="Times New Roman" w:hAnsi="Arial" w:cs="Arial"/>
                <w:bCs/>
                <w:sz w:val="24"/>
                <w:szCs w:val="20"/>
              </w:rPr>
              <w:lastRenderedPageBreak/>
              <w:t xml:space="preserve">Transport </w:t>
            </w:r>
          </w:p>
        </w:tc>
        <w:tc>
          <w:tcPr>
            <w:tcW w:w="1843" w:type="dxa"/>
          </w:tcPr>
          <w:p w14:paraId="47ABDABB"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lastRenderedPageBreak/>
              <w:t xml:space="preserve">Pupils </w:t>
            </w:r>
          </w:p>
          <w:p w14:paraId="461DC60E"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lastRenderedPageBreak/>
              <w:t xml:space="preserve">Driver </w:t>
            </w:r>
          </w:p>
          <w:p w14:paraId="4BC2EB70" w14:textId="1ECB122C"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Public </w:t>
            </w:r>
          </w:p>
        </w:tc>
        <w:tc>
          <w:tcPr>
            <w:tcW w:w="1843" w:type="dxa"/>
          </w:tcPr>
          <w:p w14:paraId="0FCF0F8B" w14:textId="0A36B0B1"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lastRenderedPageBreak/>
              <w:t xml:space="preserve">Risk of </w:t>
            </w:r>
            <w:r w:rsidRPr="00253999">
              <w:rPr>
                <w:rFonts w:ascii="Arial" w:eastAsia="Times New Roman" w:hAnsi="Arial" w:cs="Arial"/>
                <w:bCs/>
                <w:sz w:val="24"/>
                <w:szCs w:val="20"/>
              </w:rPr>
              <w:lastRenderedPageBreak/>
              <w:t xml:space="preserve">Infection </w:t>
            </w:r>
          </w:p>
        </w:tc>
        <w:tc>
          <w:tcPr>
            <w:tcW w:w="6477" w:type="dxa"/>
          </w:tcPr>
          <w:p w14:paraId="7BCC05B4" w14:textId="46024389"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lastRenderedPageBreak/>
              <w:t xml:space="preserve">Where possible encourage pupils to walk to school or </w:t>
            </w:r>
            <w:r w:rsidRPr="00253999">
              <w:rPr>
                <w:rFonts w:ascii="Arial" w:eastAsia="Times New Roman" w:hAnsi="Arial" w:cs="Arial"/>
                <w:bCs/>
                <w:sz w:val="24"/>
                <w:szCs w:val="20"/>
              </w:rPr>
              <w:lastRenderedPageBreak/>
              <w:t>use alternative transport i.e. cycle, walking bus.</w:t>
            </w:r>
          </w:p>
          <w:p w14:paraId="0C5505DB"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 xml:space="preserve">Where possible allow pupils to arrive at a staggered time to avoid peak travel times </w:t>
            </w:r>
          </w:p>
          <w:p w14:paraId="1593F189" w14:textId="4026BA04" w:rsidR="00B664C5" w:rsidRPr="00253999" w:rsidRDefault="00B664C5" w:rsidP="00B664C5">
            <w:pPr>
              <w:pStyle w:val="ListParagraph"/>
              <w:numPr>
                <w:ilvl w:val="0"/>
                <w:numId w:val="5"/>
              </w:numPr>
              <w:spacing w:after="0" w:line="240" w:lineRule="auto"/>
              <w:ind w:left="317" w:hanging="317"/>
              <w:rPr>
                <w:rFonts w:ascii="Arial" w:eastAsia="Times New Roman" w:hAnsi="Arial" w:cs="Arial"/>
                <w:bCs/>
                <w:sz w:val="24"/>
                <w:szCs w:val="20"/>
              </w:rPr>
            </w:pPr>
            <w:r w:rsidRPr="00253999">
              <w:rPr>
                <w:rFonts w:ascii="Arial" w:eastAsia="Times New Roman" w:hAnsi="Arial" w:cs="Arial"/>
                <w:bCs/>
                <w:sz w:val="24"/>
                <w:szCs w:val="20"/>
              </w:rPr>
              <w:t xml:space="preserve">Pupils encouraged to wash hands as soon as arrive at school </w:t>
            </w:r>
          </w:p>
        </w:tc>
        <w:tc>
          <w:tcPr>
            <w:tcW w:w="1625" w:type="dxa"/>
          </w:tcPr>
          <w:p w14:paraId="67A5C46C" w14:textId="7DC141B6"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M</w:t>
            </w:r>
          </w:p>
        </w:tc>
        <w:tc>
          <w:tcPr>
            <w:tcW w:w="709" w:type="dxa"/>
          </w:tcPr>
          <w:p w14:paraId="5D6D5127" w14:textId="7A02CEB6"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5CF30EA"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CD45C4D" w14:textId="77777777" w:rsidTr="00FA4FA6">
        <w:trPr>
          <w:trHeight w:val="402"/>
          <w:jc w:val="center"/>
        </w:trPr>
        <w:tc>
          <w:tcPr>
            <w:tcW w:w="2100" w:type="dxa"/>
          </w:tcPr>
          <w:p w14:paraId="7321704D" w14:textId="6F133A13"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Face Covering</w:t>
            </w:r>
          </w:p>
        </w:tc>
        <w:tc>
          <w:tcPr>
            <w:tcW w:w="1843" w:type="dxa"/>
          </w:tcPr>
          <w:p w14:paraId="12797AF4"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64DE305C" w14:textId="64B8B6D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tc>
        <w:tc>
          <w:tcPr>
            <w:tcW w:w="1843" w:type="dxa"/>
          </w:tcPr>
          <w:p w14:paraId="3AF212F6" w14:textId="6C0F7E6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Risk of Spread of Infection </w:t>
            </w:r>
          </w:p>
        </w:tc>
        <w:tc>
          <w:tcPr>
            <w:tcW w:w="6477" w:type="dxa"/>
          </w:tcPr>
          <w:p w14:paraId="72C495B0" w14:textId="094FDCB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Signs or posters in place on how pupils remove face masks correctly or information given in newsletters prior to start of new term</w:t>
            </w:r>
          </w:p>
          <w:p w14:paraId="0AF8E4A1"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and Pupils to ensure they remove masks correctly and remove without touching the front of the mask (remove by loops on ears) </w:t>
            </w:r>
          </w:p>
          <w:p w14:paraId="5F83A686"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disposable masks these must be disposed of in a closed bin. </w:t>
            </w:r>
          </w:p>
          <w:p w14:paraId="4EE912D8" w14:textId="62EDBB8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w:t>
            </w:r>
            <w:proofErr w:type="gramStart"/>
            <w:r w:rsidRPr="00253999">
              <w:rPr>
                <w:rFonts w:ascii="Arial" w:eastAsia="Times New Roman" w:hAnsi="Arial" w:cs="Arial"/>
                <w:sz w:val="24"/>
                <w:szCs w:val="24"/>
              </w:rPr>
              <w:t>material</w:t>
            </w:r>
            <w:proofErr w:type="gramEnd"/>
            <w:r w:rsidRPr="00253999">
              <w:rPr>
                <w:rFonts w:ascii="Arial" w:eastAsia="Times New Roman" w:hAnsi="Arial" w:cs="Arial"/>
                <w:sz w:val="24"/>
                <w:szCs w:val="24"/>
              </w:rPr>
              <w:t xml:space="preserve"> re-use masks these should be placed inside a disposable bag and taken home to re-wash before reusing.</w:t>
            </w:r>
          </w:p>
          <w:p w14:paraId="6874BF25" w14:textId="413F7FE4" w:rsidR="00B664C5" w:rsidRPr="00253999" w:rsidRDefault="00253999" w:rsidP="00B664C5">
            <w:pPr>
              <w:pStyle w:val="ListParagraph"/>
              <w:numPr>
                <w:ilvl w:val="0"/>
                <w:numId w:val="5"/>
              </w:numPr>
              <w:spacing w:after="0" w:line="240" w:lineRule="auto"/>
              <w:ind w:left="317" w:hanging="317"/>
              <w:rPr>
                <w:rFonts w:ascii="Arial" w:eastAsia="Times New Roman" w:hAnsi="Arial" w:cs="Arial"/>
                <w:sz w:val="24"/>
                <w:szCs w:val="24"/>
              </w:rPr>
            </w:pPr>
            <w:r>
              <w:rPr>
                <w:rFonts w:ascii="Arial" w:eastAsia="Times New Roman" w:hAnsi="Arial" w:cs="Arial"/>
                <w:sz w:val="24"/>
                <w:szCs w:val="24"/>
              </w:rPr>
              <w:t>Staff c</w:t>
            </w:r>
            <w:r w:rsidR="00B664C5" w:rsidRPr="00253999">
              <w:rPr>
                <w:rFonts w:ascii="Arial" w:eastAsia="Times New Roman" w:hAnsi="Arial" w:cs="Arial"/>
                <w:sz w:val="24"/>
                <w:szCs w:val="24"/>
              </w:rPr>
              <w:t>onsider wearing face coverings when in communal areas and moving around the school site</w:t>
            </w:r>
          </w:p>
          <w:p w14:paraId="61D5CD99" w14:textId="1AB2E1D9"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Wear face coverings when speaking with Parents</w:t>
            </w:r>
          </w:p>
          <w:p w14:paraId="73CE4387" w14:textId="00E8A5C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Wear face coverings when out of your social bubble.</w:t>
            </w:r>
          </w:p>
        </w:tc>
        <w:tc>
          <w:tcPr>
            <w:tcW w:w="1625" w:type="dxa"/>
          </w:tcPr>
          <w:p w14:paraId="4B017BEB" w14:textId="27FAE983"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2FBB32D" w14:textId="5FDD1CFB"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5D157FCA"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99F6E23" w14:textId="77777777" w:rsidTr="00FA4FA6">
        <w:trPr>
          <w:trHeight w:val="402"/>
          <w:jc w:val="center"/>
        </w:trPr>
        <w:tc>
          <w:tcPr>
            <w:tcW w:w="2100" w:type="dxa"/>
          </w:tcPr>
          <w:p w14:paraId="4F743BEB" w14:textId="6B5C0627" w:rsidR="00B664C5" w:rsidRPr="00253999" w:rsidRDefault="00253999" w:rsidP="00253999">
            <w:pPr>
              <w:spacing w:after="0" w:line="240" w:lineRule="auto"/>
              <w:rPr>
                <w:rFonts w:ascii="Arial" w:eastAsia="Times New Roman" w:hAnsi="Arial" w:cs="Arial"/>
                <w:bCs/>
                <w:sz w:val="24"/>
                <w:szCs w:val="20"/>
              </w:rPr>
            </w:pPr>
            <w:r>
              <w:rPr>
                <w:rFonts w:ascii="Arial" w:eastAsia="Times New Roman" w:hAnsi="Arial" w:cs="Arial"/>
                <w:bCs/>
                <w:sz w:val="24"/>
                <w:szCs w:val="20"/>
              </w:rPr>
              <w:t>Possibility of</w:t>
            </w:r>
            <w:r w:rsidR="00B664C5" w:rsidRPr="00253999">
              <w:rPr>
                <w:rFonts w:ascii="Arial" w:eastAsia="Times New Roman" w:hAnsi="Arial" w:cs="Arial"/>
                <w:bCs/>
                <w:sz w:val="24"/>
                <w:szCs w:val="20"/>
              </w:rPr>
              <w:t xml:space="preserve"> year groups returning to school </w:t>
            </w:r>
            <w:r>
              <w:rPr>
                <w:rFonts w:ascii="Arial" w:eastAsia="Times New Roman" w:hAnsi="Arial" w:cs="Arial"/>
                <w:bCs/>
                <w:sz w:val="24"/>
                <w:szCs w:val="20"/>
              </w:rPr>
              <w:t>March 8th</w:t>
            </w:r>
            <w:r w:rsidR="00B664C5" w:rsidRPr="00253999">
              <w:rPr>
                <w:rFonts w:ascii="Arial" w:eastAsia="Times New Roman" w:hAnsi="Arial" w:cs="Arial"/>
                <w:bCs/>
                <w:sz w:val="24"/>
                <w:szCs w:val="20"/>
              </w:rPr>
              <w:t xml:space="preserve"> </w:t>
            </w:r>
          </w:p>
        </w:tc>
        <w:tc>
          <w:tcPr>
            <w:tcW w:w="1843" w:type="dxa"/>
          </w:tcPr>
          <w:p w14:paraId="5CF0420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0822C57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8FD35E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Parents </w:t>
            </w:r>
          </w:p>
          <w:p w14:paraId="392B8083" w14:textId="650A8F93"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Others</w:t>
            </w:r>
          </w:p>
        </w:tc>
        <w:tc>
          <w:tcPr>
            <w:tcW w:w="1843" w:type="dxa"/>
          </w:tcPr>
          <w:p w14:paraId="54EDE8C5" w14:textId="650903B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Risk of Spread of Infection due to large groups of pupils </w:t>
            </w:r>
          </w:p>
        </w:tc>
        <w:tc>
          <w:tcPr>
            <w:tcW w:w="6477" w:type="dxa"/>
          </w:tcPr>
          <w:p w14:paraId="5EB79BAE" w14:textId="7593FBA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Consider staggered start and finish times for various year groups to reduce the amount of pupil numbers. </w:t>
            </w:r>
          </w:p>
          <w:p w14:paraId="4607BCD6" w14:textId="21818BD2"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Consider various entrance gates for year groups</w:t>
            </w:r>
          </w:p>
        </w:tc>
        <w:tc>
          <w:tcPr>
            <w:tcW w:w="1625" w:type="dxa"/>
          </w:tcPr>
          <w:p w14:paraId="31E42D78" w14:textId="5E2F7AC0"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H</w:t>
            </w:r>
          </w:p>
        </w:tc>
        <w:tc>
          <w:tcPr>
            <w:tcW w:w="709" w:type="dxa"/>
          </w:tcPr>
          <w:p w14:paraId="19B11243" w14:textId="71FD2454"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65AA0"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5A3723AA" w14:textId="77777777" w:rsidTr="00FA4FA6">
        <w:trPr>
          <w:trHeight w:val="402"/>
          <w:jc w:val="center"/>
        </w:trPr>
        <w:tc>
          <w:tcPr>
            <w:tcW w:w="2100" w:type="dxa"/>
          </w:tcPr>
          <w:p w14:paraId="05372830"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Prevention of Infection </w:t>
            </w:r>
          </w:p>
          <w:p w14:paraId="300D6F3D" w14:textId="77777777" w:rsidR="00B664C5" w:rsidRPr="00253999" w:rsidRDefault="00B664C5" w:rsidP="00B664C5">
            <w:pPr>
              <w:spacing w:after="0" w:line="240" w:lineRule="auto"/>
              <w:rPr>
                <w:rFonts w:ascii="Arial" w:eastAsia="Times New Roman" w:hAnsi="Arial" w:cs="Arial"/>
                <w:b/>
                <w:sz w:val="24"/>
                <w:szCs w:val="24"/>
              </w:rPr>
            </w:pPr>
            <w:r w:rsidRPr="00253999">
              <w:rPr>
                <w:rFonts w:ascii="Arial" w:eastAsia="Times New Roman" w:hAnsi="Arial" w:cs="Arial"/>
                <w:b/>
                <w:sz w:val="24"/>
                <w:szCs w:val="24"/>
              </w:rPr>
              <w:t xml:space="preserve">The following must be in place in schools at all </w:t>
            </w:r>
            <w:r w:rsidRPr="00253999">
              <w:rPr>
                <w:rFonts w:ascii="Arial" w:eastAsia="Times New Roman" w:hAnsi="Arial" w:cs="Arial"/>
                <w:b/>
                <w:sz w:val="24"/>
                <w:szCs w:val="24"/>
              </w:rPr>
              <w:lastRenderedPageBreak/>
              <w:t xml:space="preserve">times: </w:t>
            </w:r>
          </w:p>
          <w:p w14:paraId="5D99C7F0" w14:textId="77777777" w:rsidR="00B664C5" w:rsidRPr="00253999" w:rsidRDefault="00B664C5" w:rsidP="00B664C5">
            <w:pPr>
              <w:spacing w:after="0" w:line="240" w:lineRule="auto"/>
              <w:rPr>
                <w:rFonts w:ascii="Arial" w:eastAsia="Times New Roman" w:hAnsi="Arial" w:cs="Arial"/>
                <w:bCs/>
                <w:sz w:val="24"/>
                <w:szCs w:val="20"/>
              </w:rPr>
            </w:pPr>
          </w:p>
        </w:tc>
        <w:tc>
          <w:tcPr>
            <w:tcW w:w="1843" w:type="dxa"/>
          </w:tcPr>
          <w:p w14:paraId="0E713AA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lastRenderedPageBreak/>
              <w:t xml:space="preserve">Pupils </w:t>
            </w:r>
          </w:p>
          <w:p w14:paraId="28E4A536"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66A2E274"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Parents </w:t>
            </w:r>
          </w:p>
          <w:p w14:paraId="6F982B9C" w14:textId="11D6742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Others</w:t>
            </w:r>
          </w:p>
        </w:tc>
        <w:tc>
          <w:tcPr>
            <w:tcW w:w="1843" w:type="dxa"/>
          </w:tcPr>
          <w:p w14:paraId="3BCDEF51" w14:textId="6B33BBBC"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Risk of spread of infection </w:t>
            </w:r>
          </w:p>
        </w:tc>
        <w:tc>
          <w:tcPr>
            <w:tcW w:w="6477" w:type="dxa"/>
          </w:tcPr>
          <w:p w14:paraId="1874C2AA" w14:textId="409AB546" w:rsidR="00B664C5" w:rsidRPr="00253999" w:rsidRDefault="00B664C5" w:rsidP="00B664C5">
            <w:pPr>
              <w:pStyle w:val="ListParagraph"/>
              <w:numPr>
                <w:ilvl w:val="0"/>
                <w:numId w:val="5"/>
              </w:numPr>
              <w:spacing w:after="0" w:line="240" w:lineRule="auto"/>
              <w:ind w:left="340"/>
              <w:rPr>
                <w:rFonts w:ascii="Arial" w:eastAsia="Times New Roman" w:hAnsi="Arial" w:cs="Arial"/>
                <w:sz w:val="24"/>
                <w:szCs w:val="24"/>
              </w:rPr>
            </w:pPr>
            <w:r w:rsidRPr="00253999">
              <w:rPr>
                <w:rFonts w:ascii="Arial" w:eastAsia="Times New Roman" w:hAnsi="Arial" w:cs="Arial"/>
                <w:sz w:val="24"/>
                <w:szCs w:val="24"/>
              </w:rPr>
              <w:t xml:space="preserve">Ensuring that pupils, staff and other adults do not come into the school if they have coronavirus (COVID-19) symptoms or have tested positive in at least the last 10 days, and ensuring anyone developing those symptoms during the school day is sent home, are </w:t>
            </w:r>
            <w:r w:rsidRPr="00253999">
              <w:rPr>
                <w:rFonts w:ascii="Arial" w:eastAsia="Times New Roman" w:hAnsi="Arial" w:cs="Arial"/>
                <w:sz w:val="24"/>
                <w:szCs w:val="24"/>
              </w:rPr>
              <w:lastRenderedPageBreak/>
              <w:t>essential actions to reduce the risk in schools and further drive down transmission of coronavirus (COVID-19).</w:t>
            </w:r>
          </w:p>
          <w:p w14:paraId="525CA56F" w14:textId="77777777" w:rsidR="00B664C5" w:rsidRPr="00253999" w:rsidRDefault="00B664C5" w:rsidP="00B664C5">
            <w:pPr>
              <w:spacing w:after="0" w:line="240" w:lineRule="auto"/>
              <w:ind w:left="-20"/>
              <w:rPr>
                <w:rFonts w:ascii="Arial" w:eastAsia="Times New Roman" w:hAnsi="Arial" w:cs="Arial"/>
                <w:b/>
                <w:sz w:val="24"/>
                <w:szCs w:val="24"/>
              </w:rPr>
            </w:pPr>
            <w:r w:rsidRPr="00253999">
              <w:rPr>
                <w:rFonts w:ascii="Arial" w:eastAsia="Times New Roman" w:hAnsi="Arial" w:cs="Arial"/>
                <w:b/>
                <w:sz w:val="24"/>
                <w:szCs w:val="24"/>
              </w:rPr>
              <w:t>All schools must follow this process and ensure all staff are aware of it.</w:t>
            </w:r>
          </w:p>
          <w:p w14:paraId="47437D93" w14:textId="77777777" w:rsidR="00B664C5" w:rsidRPr="00253999" w:rsidRDefault="00B664C5" w:rsidP="00B664C5">
            <w:pPr>
              <w:pStyle w:val="ListParagraph"/>
              <w:numPr>
                <w:ilvl w:val="0"/>
                <w:numId w:val="5"/>
              </w:numPr>
              <w:spacing w:after="0" w:line="240" w:lineRule="auto"/>
              <w:ind w:left="340"/>
              <w:rPr>
                <w:rFonts w:ascii="Arial" w:eastAsia="Times New Roman" w:hAnsi="Arial" w:cs="Arial"/>
                <w:sz w:val="24"/>
                <w:szCs w:val="24"/>
              </w:rPr>
            </w:pPr>
            <w:proofErr w:type="gramStart"/>
            <w:r w:rsidRPr="00253999">
              <w:rPr>
                <w:rFonts w:ascii="Arial" w:eastAsia="Times New Roman" w:hAnsi="Arial" w:cs="Arial"/>
                <w:sz w:val="24"/>
                <w:szCs w:val="24"/>
              </w:rPr>
              <w:t>If anyone in the school becomes unwell with a new and persistent cough or a high temperature, or has a loss of, or change in, their normal sense of taste or smell (anosmia), they must be sent home and advised to follow ‘stay at home: guidance for households with possible or confirmed coronavirus (COVID-19) infection’, which sets out that they should self-isolate for at least 10 days and should arrange to have a test to see if they have coronavirus (COVID-19).</w:t>
            </w:r>
            <w:proofErr w:type="gramEnd"/>
          </w:p>
          <w:p w14:paraId="6662C2C7" w14:textId="63A0B73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If they have tested positive whilst not experiencing symptoms but develop symptoms during the isolation period, they should restart the 10-day isolation period from the day they develop symptoms.</w:t>
            </w:r>
          </w:p>
        </w:tc>
        <w:tc>
          <w:tcPr>
            <w:tcW w:w="1625" w:type="dxa"/>
          </w:tcPr>
          <w:p w14:paraId="75D729A7" w14:textId="5E84FBC7" w:rsidR="00B664C5" w:rsidRPr="00253999" w:rsidRDefault="00253999"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lastRenderedPageBreak/>
              <w:t>L</w:t>
            </w:r>
          </w:p>
        </w:tc>
        <w:tc>
          <w:tcPr>
            <w:tcW w:w="709" w:type="dxa"/>
          </w:tcPr>
          <w:p w14:paraId="5A65D1F2" w14:textId="2EBBEDF1" w:rsidR="00B664C5" w:rsidRPr="00253999" w:rsidRDefault="00253999"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0F340882"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109C3AE" w14:textId="77777777" w:rsidTr="00FA4FA6">
        <w:trPr>
          <w:trHeight w:val="402"/>
          <w:jc w:val="center"/>
        </w:trPr>
        <w:tc>
          <w:tcPr>
            <w:tcW w:w="2100" w:type="dxa"/>
          </w:tcPr>
          <w:p w14:paraId="00B49BC0"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Prevention of Infection </w:t>
            </w:r>
          </w:p>
          <w:p w14:paraId="3B79A08B" w14:textId="2BC7BBF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
                <w:bCs/>
                <w:sz w:val="24"/>
                <w:szCs w:val="20"/>
              </w:rPr>
              <w:t>Must be properly considered and schools must put in place measures that suit their particular circumstances.</w:t>
            </w:r>
          </w:p>
        </w:tc>
        <w:tc>
          <w:tcPr>
            <w:tcW w:w="1843" w:type="dxa"/>
          </w:tcPr>
          <w:p w14:paraId="2881BFF4"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14ADC9D9"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6A254FA0"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Parents </w:t>
            </w:r>
          </w:p>
          <w:p w14:paraId="4410C904" w14:textId="346CA1C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Others</w:t>
            </w:r>
          </w:p>
        </w:tc>
        <w:tc>
          <w:tcPr>
            <w:tcW w:w="1843" w:type="dxa"/>
          </w:tcPr>
          <w:p w14:paraId="52FC7418" w14:textId="46862535"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Risk of spread of infection</w:t>
            </w:r>
          </w:p>
        </w:tc>
        <w:tc>
          <w:tcPr>
            <w:tcW w:w="6477" w:type="dxa"/>
          </w:tcPr>
          <w:p w14:paraId="2BADC9D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b/>
                <w:sz w:val="24"/>
                <w:szCs w:val="24"/>
              </w:rPr>
            </w:pPr>
            <w:r w:rsidRPr="00253999">
              <w:rPr>
                <w:rFonts w:ascii="Arial" w:eastAsia="Times New Roman" w:hAnsi="Arial" w:cs="Arial"/>
                <w:sz w:val="24"/>
                <w:szCs w:val="24"/>
              </w:rPr>
              <w:t>minimise contact between individuals and maintain social distancing wherever possible</w:t>
            </w:r>
          </w:p>
          <w:p w14:paraId="4524A8C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1) minimise contact with individuals who are unwell by ensuring that those who have coronavirus (COVID-19) symptoms, or who have someone in their household who does, do not attend school</w:t>
            </w:r>
          </w:p>
          <w:p w14:paraId="2A6C91B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2) clean hands thoroughly more often than usual</w:t>
            </w:r>
          </w:p>
          <w:p w14:paraId="221E2F9C"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3) ensure good respiratory hygiene by promoting the ‘catch it, bin it, kill it’ approach</w:t>
            </w:r>
          </w:p>
          <w:p w14:paraId="7B3ACD76"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4) introduce enhanced cleaning, including cleaning frequently touched surfaces often, using standard products such as detergents and bleach</w:t>
            </w:r>
          </w:p>
          <w:p w14:paraId="2081810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5) minimise contact between individuals and maintain social distancing wherever possible</w:t>
            </w:r>
          </w:p>
          <w:p w14:paraId="233F5B2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6) where necessary, wear appropriate personal protective equipment (PPE)</w:t>
            </w:r>
          </w:p>
          <w:p w14:paraId="5098EC2A"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Numbers 1 to 4 must be in place in all schools, all the time.</w:t>
            </w:r>
          </w:p>
          <w:p w14:paraId="15A8F0E9"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Number 5 </w:t>
            </w:r>
            <w:proofErr w:type="gramStart"/>
            <w:r w:rsidRPr="00253999">
              <w:rPr>
                <w:rFonts w:ascii="Arial" w:eastAsia="Times New Roman" w:hAnsi="Arial" w:cs="Arial"/>
                <w:sz w:val="24"/>
                <w:szCs w:val="24"/>
              </w:rPr>
              <w:t>must be properly considered</w:t>
            </w:r>
            <w:proofErr w:type="gramEnd"/>
            <w:r w:rsidRPr="00253999">
              <w:rPr>
                <w:rFonts w:ascii="Arial" w:eastAsia="Times New Roman" w:hAnsi="Arial" w:cs="Arial"/>
                <w:sz w:val="24"/>
                <w:szCs w:val="24"/>
              </w:rPr>
              <w:t xml:space="preserve"> and schools must put in place measures that suit their particular circumstances.</w:t>
            </w:r>
          </w:p>
          <w:p w14:paraId="2A7D0A4F"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Number 6 applies in specific circumstances.</w:t>
            </w:r>
          </w:p>
          <w:p w14:paraId="39FEAE29" w14:textId="522339DA" w:rsidR="00B664C5" w:rsidRPr="00253999" w:rsidRDefault="00253999" w:rsidP="00B664C5">
            <w:pPr>
              <w:spacing w:after="0" w:line="240" w:lineRule="auto"/>
              <w:rPr>
                <w:rFonts w:ascii="Arial" w:eastAsia="Times New Roman" w:hAnsi="Arial" w:cs="Arial"/>
                <w:sz w:val="24"/>
                <w:szCs w:val="24"/>
              </w:rPr>
            </w:pPr>
            <w:hyperlink r:id="rId16" w:history="1">
              <w:r w:rsidR="00B664C5" w:rsidRPr="00253999">
                <w:rPr>
                  <w:rStyle w:val="Hyperlink"/>
                  <w:rFonts w:ascii="Arial" w:eastAsia="Times New Roman" w:hAnsi="Arial" w:cs="Arial"/>
                  <w:sz w:val="24"/>
                  <w:szCs w:val="24"/>
                </w:rPr>
                <w:t>https://www.gov.uk/government/publications/safe-working-in-education-childcare-and-pupilss-social-care</w:t>
              </w:r>
            </w:hyperlink>
            <w:r w:rsidR="00B664C5" w:rsidRPr="00253999">
              <w:rPr>
                <w:rFonts w:ascii="Arial" w:eastAsia="Times New Roman" w:hAnsi="Arial" w:cs="Arial"/>
                <w:sz w:val="24"/>
                <w:szCs w:val="24"/>
              </w:rPr>
              <w:t xml:space="preserve"> </w:t>
            </w:r>
          </w:p>
        </w:tc>
        <w:tc>
          <w:tcPr>
            <w:tcW w:w="1625" w:type="dxa"/>
          </w:tcPr>
          <w:p w14:paraId="7A6C34E1" w14:textId="40ADB395"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2435A1B6" w14:textId="62CF3245"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8899444"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28" w14:textId="77777777" w:rsidTr="00FA4FA6">
        <w:trPr>
          <w:trHeight w:val="402"/>
          <w:jc w:val="center"/>
        </w:trPr>
        <w:tc>
          <w:tcPr>
            <w:tcW w:w="2100" w:type="dxa"/>
          </w:tcPr>
          <w:p w14:paraId="39135508" w14:textId="45BBCDBD"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 receiving child from Parent</w:t>
            </w:r>
          </w:p>
        </w:tc>
        <w:tc>
          <w:tcPr>
            <w:tcW w:w="1843" w:type="dxa"/>
          </w:tcPr>
          <w:p w14:paraId="3913550B" w14:textId="70D420E0"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3913550C" w14:textId="739BF0B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75AA84C1" w14:textId="45E950B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receiving pupils to remember the 2-metre rule (or 1 metre + if not viable) </w:t>
            </w:r>
          </w:p>
          <w:p w14:paraId="707A2900" w14:textId="430E8B1F"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will direct pupils to either use the hand sanitiser and proceed to their classroom (another member of staff supervise pupils) or they will be directed to the wash rooms to wash their hands (member of staff will supervise) </w:t>
            </w:r>
          </w:p>
          <w:p w14:paraId="39135514" w14:textId="03854F0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All pupils must wash their hands on arrival to school</w:t>
            </w:r>
          </w:p>
        </w:tc>
        <w:tc>
          <w:tcPr>
            <w:tcW w:w="1625" w:type="dxa"/>
          </w:tcPr>
          <w:p w14:paraId="3913551D" w14:textId="41C8646C"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39135526" w14:textId="3FC15787"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27"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37C4738" w14:textId="77777777" w:rsidTr="00FA4FA6">
        <w:trPr>
          <w:trHeight w:val="402"/>
          <w:jc w:val="center"/>
        </w:trPr>
        <w:tc>
          <w:tcPr>
            <w:tcW w:w="2100" w:type="dxa"/>
          </w:tcPr>
          <w:p w14:paraId="607CCBB2" w14:textId="22AEAD5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bringing equipment into school </w:t>
            </w:r>
          </w:p>
        </w:tc>
        <w:tc>
          <w:tcPr>
            <w:tcW w:w="1843" w:type="dxa"/>
          </w:tcPr>
          <w:p w14:paraId="20CB272A"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2B5D543C" w14:textId="74DFA3F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2E9F57A3" w14:textId="48CA50A1"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Others </w:t>
            </w:r>
          </w:p>
        </w:tc>
        <w:tc>
          <w:tcPr>
            <w:tcW w:w="1843" w:type="dxa"/>
          </w:tcPr>
          <w:p w14:paraId="31F1D83D" w14:textId="5F5F0B05"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Risk of spread of infection </w:t>
            </w:r>
          </w:p>
        </w:tc>
        <w:tc>
          <w:tcPr>
            <w:tcW w:w="6477" w:type="dxa"/>
          </w:tcPr>
          <w:p w14:paraId="381800EF" w14:textId="74A39310"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Pupils and Parents informed to keep items brought into school as a minimum</w:t>
            </w:r>
          </w:p>
          <w:p w14:paraId="260175B4" w14:textId="6BE28A6A"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Only lunch boxes, outdoor clothes, bags, and mobile phones permitted.</w:t>
            </w:r>
          </w:p>
        </w:tc>
        <w:tc>
          <w:tcPr>
            <w:tcW w:w="1625" w:type="dxa"/>
          </w:tcPr>
          <w:p w14:paraId="210D3031" w14:textId="7747BD24"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1FE8B50" w14:textId="16300BE3"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6D3348C9"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55" w14:textId="77777777" w:rsidTr="00FA4FA6">
        <w:trPr>
          <w:trHeight w:val="402"/>
          <w:jc w:val="center"/>
        </w:trPr>
        <w:tc>
          <w:tcPr>
            <w:tcW w:w="2100" w:type="dxa"/>
          </w:tcPr>
          <w:p w14:paraId="39135529" w14:textId="2324978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Classroom set up  </w:t>
            </w:r>
          </w:p>
        </w:tc>
        <w:tc>
          <w:tcPr>
            <w:tcW w:w="1843" w:type="dxa"/>
          </w:tcPr>
          <w:p w14:paraId="01100DFF"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78A624E8"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52C" w14:textId="7AF73481" w:rsidR="00B664C5" w:rsidRPr="00253999" w:rsidRDefault="00B664C5" w:rsidP="00B664C5">
            <w:pPr>
              <w:spacing w:after="0" w:line="240" w:lineRule="auto"/>
              <w:rPr>
                <w:rFonts w:ascii="Arial" w:eastAsia="Times New Roman" w:hAnsi="Arial" w:cs="Arial"/>
                <w:sz w:val="24"/>
                <w:szCs w:val="24"/>
              </w:rPr>
            </w:pPr>
          </w:p>
        </w:tc>
        <w:tc>
          <w:tcPr>
            <w:tcW w:w="1843" w:type="dxa"/>
          </w:tcPr>
          <w:p w14:paraId="3913552E" w14:textId="3CB6280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087D9CE6" w14:textId="7093DEE8"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 classroom must be set up where possible with all desks forward facing and side to side seating.</w:t>
            </w:r>
          </w:p>
          <w:p w14:paraId="51FF42F7" w14:textId="7747968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teacher’s desk </w:t>
            </w:r>
            <w:proofErr w:type="gramStart"/>
            <w:r w:rsidRPr="00253999">
              <w:rPr>
                <w:rFonts w:ascii="Arial" w:eastAsia="Times New Roman" w:hAnsi="Arial" w:cs="Arial"/>
                <w:sz w:val="24"/>
                <w:szCs w:val="24"/>
              </w:rPr>
              <w:t>must be kept</w:t>
            </w:r>
            <w:proofErr w:type="gramEnd"/>
            <w:r w:rsidRPr="00253999">
              <w:rPr>
                <w:rFonts w:ascii="Arial" w:eastAsia="Times New Roman" w:hAnsi="Arial" w:cs="Arial"/>
                <w:sz w:val="24"/>
                <w:szCs w:val="24"/>
              </w:rPr>
              <w:t xml:space="preserve"> 2 metres away from the pupils’ tables/desks. </w:t>
            </w:r>
          </w:p>
          <w:p w14:paraId="39135539" w14:textId="41DFF4A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Tissues available in each classroom for pupils to use when coughing or sneezing and they must go into a closed bin after one use. </w:t>
            </w:r>
          </w:p>
        </w:tc>
        <w:tc>
          <w:tcPr>
            <w:tcW w:w="1625" w:type="dxa"/>
          </w:tcPr>
          <w:p w14:paraId="39135546" w14:textId="4C44B60B"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553" w14:textId="03088EC7"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54"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485CF041" w14:textId="77777777" w:rsidTr="00FA4FA6">
        <w:trPr>
          <w:trHeight w:val="402"/>
          <w:jc w:val="center"/>
        </w:trPr>
        <w:tc>
          <w:tcPr>
            <w:tcW w:w="2100" w:type="dxa"/>
          </w:tcPr>
          <w:p w14:paraId="0334733A" w14:textId="10AC81F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Class / Year Groups </w:t>
            </w:r>
          </w:p>
        </w:tc>
        <w:tc>
          <w:tcPr>
            <w:tcW w:w="1843" w:type="dxa"/>
          </w:tcPr>
          <w:p w14:paraId="1E2163F0"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51306373"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0E353B96" w14:textId="18E2D5C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 </w:t>
            </w:r>
          </w:p>
        </w:tc>
        <w:tc>
          <w:tcPr>
            <w:tcW w:w="1843" w:type="dxa"/>
          </w:tcPr>
          <w:p w14:paraId="2B3B8FDC" w14:textId="23B7CBD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Infection Control</w:t>
            </w:r>
          </w:p>
        </w:tc>
        <w:tc>
          <w:tcPr>
            <w:tcW w:w="6477" w:type="dxa"/>
          </w:tcPr>
          <w:p w14:paraId="270AB567" w14:textId="58A92DA9"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possible pupils are to </w:t>
            </w:r>
            <w:proofErr w:type="gramStart"/>
            <w:r w:rsidRPr="00253999">
              <w:rPr>
                <w:rFonts w:ascii="Arial" w:eastAsia="Times New Roman" w:hAnsi="Arial" w:cs="Arial"/>
                <w:sz w:val="24"/>
                <w:szCs w:val="24"/>
              </w:rPr>
              <w:t>be kept</w:t>
            </w:r>
            <w:proofErr w:type="gramEnd"/>
            <w:r w:rsidRPr="00253999">
              <w:rPr>
                <w:rFonts w:ascii="Arial" w:eastAsia="Times New Roman" w:hAnsi="Arial" w:cs="Arial"/>
                <w:sz w:val="24"/>
                <w:szCs w:val="24"/>
              </w:rPr>
              <w:t xml:space="preserve"> in their class / year bubbles and not to mix with other bubbles. </w:t>
            </w:r>
          </w:p>
        </w:tc>
        <w:tc>
          <w:tcPr>
            <w:tcW w:w="1625" w:type="dxa"/>
          </w:tcPr>
          <w:p w14:paraId="60DDF906" w14:textId="7A5A2668"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EA73565" w14:textId="6F8053E0"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FB831D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77" w14:textId="77777777" w:rsidTr="00FA4FA6">
        <w:trPr>
          <w:trHeight w:val="402"/>
          <w:jc w:val="center"/>
        </w:trPr>
        <w:tc>
          <w:tcPr>
            <w:tcW w:w="2100" w:type="dxa"/>
          </w:tcPr>
          <w:p w14:paraId="39135556" w14:textId="60FCF34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Classroom Lessons </w:t>
            </w:r>
          </w:p>
        </w:tc>
        <w:tc>
          <w:tcPr>
            <w:tcW w:w="1843" w:type="dxa"/>
          </w:tcPr>
          <w:p w14:paraId="2E46C1E3"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417B789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559" w14:textId="48640E0A" w:rsidR="00B664C5" w:rsidRPr="00253999" w:rsidRDefault="00B664C5" w:rsidP="00B664C5">
            <w:pPr>
              <w:spacing w:after="0" w:line="240" w:lineRule="auto"/>
              <w:rPr>
                <w:rFonts w:ascii="Arial" w:eastAsia="Times New Roman" w:hAnsi="Arial" w:cs="Arial"/>
                <w:sz w:val="24"/>
                <w:szCs w:val="24"/>
              </w:rPr>
            </w:pPr>
          </w:p>
        </w:tc>
        <w:tc>
          <w:tcPr>
            <w:tcW w:w="1843" w:type="dxa"/>
          </w:tcPr>
          <w:p w14:paraId="3913555A" w14:textId="5F74E084"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2EFD900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Teaching staff must keep that safe distance at all times where possible when teaching. </w:t>
            </w:r>
          </w:p>
          <w:p w14:paraId="1B642A4D" w14:textId="7D94F71A"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proofErr w:type="gramStart"/>
            <w:r w:rsidRPr="00253999">
              <w:rPr>
                <w:rFonts w:ascii="Arial" w:eastAsia="Times New Roman" w:hAnsi="Arial" w:cs="Arial"/>
                <w:sz w:val="24"/>
                <w:szCs w:val="24"/>
              </w:rPr>
              <w:t>staff</w:t>
            </w:r>
            <w:proofErr w:type="gramEnd"/>
            <w:r w:rsidRPr="00253999">
              <w:rPr>
                <w:rFonts w:ascii="Arial" w:eastAsia="Times New Roman" w:hAnsi="Arial" w:cs="Arial"/>
                <w:sz w:val="24"/>
                <w:szCs w:val="24"/>
              </w:rPr>
              <w:t xml:space="preserve"> are to only teach in their allocated bubbles.  </w:t>
            </w:r>
          </w:p>
          <w:p w14:paraId="61C42E40" w14:textId="453CEFE0"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old enough to understand </w:t>
            </w:r>
            <w:proofErr w:type="gramStart"/>
            <w:r w:rsidRPr="00253999">
              <w:rPr>
                <w:rFonts w:ascii="Arial" w:eastAsia="Times New Roman" w:hAnsi="Arial" w:cs="Arial"/>
                <w:sz w:val="24"/>
                <w:szCs w:val="24"/>
              </w:rPr>
              <w:t>will be informed</w:t>
            </w:r>
            <w:proofErr w:type="gramEnd"/>
            <w:r w:rsidRPr="00253999">
              <w:rPr>
                <w:rFonts w:ascii="Arial" w:eastAsia="Times New Roman" w:hAnsi="Arial" w:cs="Arial"/>
                <w:sz w:val="24"/>
                <w:szCs w:val="24"/>
              </w:rPr>
              <w:t xml:space="preserve"> not to touch staff and their peers where possible.</w:t>
            </w:r>
          </w:p>
          <w:p w14:paraId="769562BF"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should avoid close </w:t>
            </w:r>
            <w:proofErr w:type="gramStart"/>
            <w:r w:rsidRPr="00253999">
              <w:rPr>
                <w:rFonts w:ascii="Arial" w:eastAsia="Times New Roman" w:hAnsi="Arial" w:cs="Arial"/>
                <w:sz w:val="24"/>
                <w:szCs w:val="24"/>
              </w:rPr>
              <w:t>face to face</w:t>
            </w:r>
            <w:proofErr w:type="gramEnd"/>
            <w:r w:rsidRPr="00253999">
              <w:rPr>
                <w:rFonts w:ascii="Arial" w:eastAsia="Times New Roman" w:hAnsi="Arial" w:cs="Arial"/>
                <w:sz w:val="24"/>
                <w:szCs w:val="24"/>
              </w:rPr>
              <w:t xml:space="preserve"> contact and minimise time spent within 1 metre of anyone.</w:t>
            </w:r>
          </w:p>
          <w:p w14:paraId="39135561" w14:textId="718DC80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Removal of an unnecessary furniture.</w:t>
            </w:r>
          </w:p>
        </w:tc>
        <w:tc>
          <w:tcPr>
            <w:tcW w:w="1625" w:type="dxa"/>
          </w:tcPr>
          <w:p w14:paraId="3913556B" w14:textId="56D89688"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575" w14:textId="4E13D139"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76"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0124BB1" w14:textId="77777777" w:rsidTr="00FA4FA6">
        <w:trPr>
          <w:trHeight w:val="402"/>
          <w:jc w:val="center"/>
        </w:trPr>
        <w:tc>
          <w:tcPr>
            <w:tcW w:w="2100" w:type="dxa"/>
          </w:tcPr>
          <w:p w14:paraId="18DBE037" w14:textId="5486D08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Use of school resources in individual bubbles </w:t>
            </w:r>
          </w:p>
        </w:tc>
        <w:tc>
          <w:tcPr>
            <w:tcW w:w="1843" w:type="dxa"/>
          </w:tcPr>
          <w:p w14:paraId="7D9584E0"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76E0DE89"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46357007" w14:textId="38CEF6DA" w:rsidR="00B664C5" w:rsidRPr="00253999" w:rsidRDefault="00B664C5" w:rsidP="00B664C5">
            <w:pPr>
              <w:spacing w:after="0" w:line="240" w:lineRule="auto"/>
              <w:rPr>
                <w:rFonts w:ascii="Arial" w:eastAsia="Times New Roman" w:hAnsi="Arial" w:cs="Arial"/>
                <w:bCs/>
                <w:sz w:val="24"/>
                <w:szCs w:val="20"/>
              </w:rPr>
            </w:pPr>
          </w:p>
        </w:tc>
        <w:tc>
          <w:tcPr>
            <w:tcW w:w="1843" w:type="dxa"/>
          </w:tcPr>
          <w:p w14:paraId="0B17926A" w14:textId="07025688"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Infection Control </w:t>
            </w:r>
          </w:p>
        </w:tc>
        <w:tc>
          <w:tcPr>
            <w:tcW w:w="6477" w:type="dxa"/>
          </w:tcPr>
          <w:p w14:paraId="40F2B017"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possible keep the use of resources to each allocated bubble. </w:t>
            </w:r>
          </w:p>
          <w:p w14:paraId="04C89CF1"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should use their own pencils and pens and not share </w:t>
            </w:r>
          </w:p>
          <w:p w14:paraId="2258A621" w14:textId="68ABC30F"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All classroom based resources i.e. books and games should be cleaned regularly along with all frequently touched surfaces.</w:t>
            </w:r>
          </w:p>
        </w:tc>
        <w:tc>
          <w:tcPr>
            <w:tcW w:w="1625" w:type="dxa"/>
          </w:tcPr>
          <w:p w14:paraId="3DEA0D9D" w14:textId="694E4E2C"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71920C4" w14:textId="7C19DF59"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7A0AEC25"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0D94BB21" w14:textId="77777777" w:rsidTr="00FA4FA6">
        <w:trPr>
          <w:trHeight w:val="402"/>
          <w:jc w:val="center"/>
        </w:trPr>
        <w:tc>
          <w:tcPr>
            <w:tcW w:w="2100" w:type="dxa"/>
          </w:tcPr>
          <w:p w14:paraId="4C0C5C86" w14:textId="68AB8EA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Use of school resources shared between bubbles or classes </w:t>
            </w:r>
          </w:p>
        </w:tc>
        <w:tc>
          <w:tcPr>
            <w:tcW w:w="1843" w:type="dxa"/>
          </w:tcPr>
          <w:p w14:paraId="2D2CC858"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6C3AA2A6"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1146604B" w14:textId="2BC629B4"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 </w:t>
            </w:r>
          </w:p>
        </w:tc>
        <w:tc>
          <w:tcPr>
            <w:tcW w:w="1843" w:type="dxa"/>
          </w:tcPr>
          <w:p w14:paraId="53E8C807" w14:textId="745F751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Infection Control </w:t>
            </w:r>
          </w:p>
        </w:tc>
        <w:tc>
          <w:tcPr>
            <w:tcW w:w="6477" w:type="dxa"/>
          </w:tcPr>
          <w:p w14:paraId="244EA9E2" w14:textId="6CC9B6C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Shared resources between bubbles or classes should be cleaned frequently and meticulously and always between bubbles, or rotated to allow them to be left unused and out of reach for a period of 48 hours (72 hours for plastics) between use by different bubbles. </w:t>
            </w:r>
          </w:p>
        </w:tc>
        <w:tc>
          <w:tcPr>
            <w:tcW w:w="1625" w:type="dxa"/>
          </w:tcPr>
          <w:p w14:paraId="78D807CF" w14:textId="079A52B8"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2B07FB2" w14:textId="1DEE80D4"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181F8DE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7117896" w14:textId="77777777" w:rsidTr="00FA4FA6">
        <w:trPr>
          <w:trHeight w:val="402"/>
          <w:jc w:val="center"/>
        </w:trPr>
        <w:tc>
          <w:tcPr>
            <w:tcW w:w="2100" w:type="dxa"/>
          </w:tcPr>
          <w:p w14:paraId="6936AF4C" w14:textId="3C4D863C"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Taking items/resources home </w:t>
            </w:r>
          </w:p>
        </w:tc>
        <w:tc>
          <w:tcPr>
            <w:tcW w:w="1843" w:type="dxa"/>
          </w:tcPr>
          <w:p w14:paraId="2FBBE29F"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35C0A1D6"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71EFE6B3" w14:textId="207EA65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 </w:t>
            </w:r>
          </w:p>
        </w:tc>
        <w:tc>
          <w:tcPr>
            <w:tcW w:w="1843" w:type="dxa"/>
          </w:tcPr>
          <w:p w14:paraId="0B9D2793" w14:textId="0D25B764"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Infection </w:t>
            </w:r>
          </w:p>
          <w:p w14:paraId="1B72570B" w14:textId="0688BB8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Control </w:t>
            </w:r>
          </w:p>
        </w:tc>
        <w:tc>
          <w:tcPr>
            <w:tcW w:w="6477" w:type="dxa"/>
          </w:tcPr>
          <w:p w14:paraId="266E44A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Unnecessary taking home of equipment / resources discouraged</w:t>
            </w:r>
          </w:p>
          <w:p w14:paraId="0C81F7C6" w14:textId="7DE2785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Cleaning as above if items </w:t>
            </w:r>
            <w:proofErr w:type="gramStart"/>
            <w:r w:rsidRPr="00253999">
              <w:rPr>
                <w:rFonts w:ascii="Arial" w:eastAsia="Times New Roman" w:hAnsi="Arial" w:cs="Arial"/>
                <w:sz w:val="24"/>
                <w:szCs w:val="24"/>
              </w:rPr>
              <w:t>are taken</w:t>
            </w:r>
            <w:proofErr w:type="gramEnd"/>
            <w:r w:rsidRPr="00253999">
              <w:rPr>
                <w:rFonts w:ascii="Arial" w:eastAsia="Times New Roman" w:hAnsi="Arial" w:cs="Arial"/>
                <w:sz w:val="24"/>
                <w:szCs w:val="24"/>
              </w:rPr>
              <w:t xml:space="preserve"> home. </w:t>
            </w:r>
          </w:p>
        </w:tc>
        <w:tc>
          <w:tcPr>
            <w:tcW w:w="1625" w:type="dxa"/>
          </w:tcPr>
          <w:p w14:paraId="710B11F0" w14:textId="61D0F7F7"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0BC0811" w14:textId="28C5AC5A"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588E52F5"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22D613A" w14:textId="77777777" w:rsidTr="001571AF">
        <w:trPr>
          <w:trHeight w:val="1317"/>
          <w:jc w:val="center"/>
        </w:trPr>
        <w:tc>
          <w:tcPr>
            <w:tcW w:w="2100" w:type="dxa"/>
          </w:tcPr>
          <w:p w14:paraId="6C3CC38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Assemblies </w:t>
            </w:r>
          </w:p>
          <w:p w14:paraId="7B67F84C" w14:textId="2757A87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Collective Worship </w:t>
            </w:r>
          </w:p>
        </w:tc>
        <w:tc>
          <w:tcPr>
            <w:tcW w:w="1843" w:type="dxa"/>
          </w:tcPr>
          <w:p w14:paraId="03143CFF"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0DEFD6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5EAD7B36" w14:textId="3A0D721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 </w:t>
            </w:r>
          </w:p>
        </w:tc>
        <w:tc>
          <w:tcPr>
            <w:tcW w:w="1843" w:type="dxa"/>
          </w:tcPr>
          <w:p w14:paraId="405CAD58" w14:textId="7BC179F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Spread of Infection due to close contact</w:t>
            </w:r>
          </w:p>
        </w:tc>
        <w:tc>
          <w:tcPr>
            <w:tcW w:w="6477" w:type="dxa"/>
          </w:tcPr>
          <w:p w14:paraId="3E72E3EF" w14:textId="012547A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Keep assemblies / worship separate to individual bubbles or if room available keep bubbles of </w:t>
            </w:r>
            <w:proofErr w:type="gramStart"/>
            <w:r w:rsidRPr="00253999">
              <w:rPr>
                <w:rFonts w:ascii="Arial" w:eastAsia="Times New Roman" w:hAnsi="Arial" w:cs="Arial"/>
                <w:sz w:val="24"/>
                <w:szCs w:val="24"/>
              </w:rPr>
              <w:t>one year</w:t>
            </w:r>
            <w:proofErr w:type="gramEnd"/>
            <w:r w:rsidRPr="00253999">
              <w:rPr>
                <w:rFonts w:ascii="Arial" w:eastAsia="Times New Roman" w:hAnsi="Arial" w:cs="Arial"/>
                <w:sz w:val="24"/>
                <w:szCs w:val="24"/>
              </w:rPr>
              <w:t xml:space="preserve"> group separated by at least 2 metres. </w:t>
            </w:r>
          </w:p>
        </w:tc>
        <w:tc>
          <w:tcPr>
            <w:tcW w:w="1625" w:type="dxa"/>
          </w:tcPr>
          <w:p w14:paraId="589F0EEE" w14:textId="4271C892"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690CA8C2" w14:textId="7FC6C52F"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5B314B0" w14:textId="791B7A9B"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520000BB" w14:textId="77777777" w:rsidTr="00FA4FA6">
        <w:trPr>
          <w:trHeight w:val="402"/>
          <w:jc w:val="center"/>
        </w:trPr>
        <w:tc>
          <w:tcPr>
            <w:tcW w:w="2100" w:type="dxa"/>
          </w:tcPr>
          <w:p w14:paraId="47D48A03" w14:textId="024EE8D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Educational Visits </w:t>
            </w:r>
          </w:p>
        </w:tc>
        <w:tc>
          <w:tcPr>
            <w:tcW w:w="1843" w:type="dxa"/>
          </w:tcPr>
          <w:p w14:paraId="5ED09DD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FBF7081" w14:textId="553F7B46"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tc>
        <w:tc>
          <w:tcPr>
            <w:tcW w:w="1843" w:type="dxa"/>
          </w:tcPr>
          <w:p w14:paraId="2E4BCF6B" w14:textId="6C02856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Infection Control </w:t>
            </w:r>
          </w:p>
        </w:tc>
        <w:tc>
          <w:tcPr>
            <w:tcW w:w="6477" w:type="dxa"/>
          </w:tcPr>
          <w:p w14:paraId="2D610B72" w14:textId="32283735"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No school off-site visits are permitted in National Lockdown </w:t>
            </w:r>
          </w:p>
        </w:tc>
        <w:tc>
          <w:tcPr>
            <w:tcW w:w="1625" w:type="dxa"/>
          </w:tcPr>
          <w:p w14:paraId="7F00EA81" w14:textId="77777777" w:rsidR="00B664C5" w:rsidRPr="00253999" w:rsidRDefault="00B664C5" w:rsidP="00B664C5">
            <w:pPr>
              <w:spacing w:after="0" w:line="240" w:lineRule="auto"/>
              <w:jc w:val="center"/>
              <w:rPr>
                <w:rFonts w:ascii="Arial" w:eastAsia="Times New Roman" w:hAnsi="Arial" w:cs="Arial"/>
                <w:sz w:val="24"/>
                <w:szCs w:val="24"/>
              </w:rPr>
            </w:pPr>
          </w:p>
        </w:tc>
        <w:tc>
          <w:tcPr>
            <w:tcW w:w="709" w:type="dxa"/>
          </w:tcPr>
          <w:p w14:paraId="61314BC0" w14:textId="2E3B97D4"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B33EC60"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441BBA37" w14:textId="77777777" w:rsidTr="00FA4FA6">
        <w:trPr>
          <w:trHeight w:val="402"/>
          <w:jc w:val="center"/>
        </w:trPr>
        <w:tc>
          <w:tcPr>
            <w:tcW w:w="2100" w:type="dxa"/>
          </w:tcPr>
          <w:p w14:paraId="4F198CAC" w14:textId="533E449D"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SEND Pupils </w:t>
            </w:r>
          </w:p>
        </w:tc>
        <w:tc>
          <w:tcPr>
            <w:tcW w:w="1843" w:type="dxa"/>
          </w:tcPr>
          <w:p w14:paraId="315C0F3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499743EF"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22368AF0" w14:textId="09457B49" w:rsidR="00B664C5" w:rsidRPr="00253999" w:rsidRDefault="00B664C5" w:rsidP="00B664C5">
            <w:pPr>
              <w:spacing w:after="0" w:line="240" w:lineRule="auto"/>
              <w:rPr>
                <w:rFonts w:ascii="Arial" w:eastAsia="Times New Roman" w:hAnsi="Arial" w:cs="Arial"/>
                <w:bCs/>
                <w:sz w:val="24"/>
                <w:szCs w:val="20"/>
              </w:rPr>
            </w:pPr>
          </w:p>
        </w:tc>
        <w:tc>
          <w:tcPr>
            <w:tcW w:w="1843" w:type="dxa"/>
          </w:tcPr>
          <w:p w14:paraId="217CD49C" w14:textId="73DF16D4"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Spread of Infection due to close contact</w:t>
            </w:r>
          </w:p>
        </w:tc>
        <w:tc>
          <w:tcPr>
            <w:tcW w:w="6477" w:type="dxa"/>
          </w:tcPr>
          <w:p w14:paraId="05A5BD1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who have complex needs or who need close contact </w:t>
            </w:r>
            <w:proofErr w:type="gramStart"/>
            <w:r w:rsidRPr="00253999">
              <w:rPr>
                <w:rFonts w:ascii="Arial" w:eastAsia="Times New Roman" w:hAnsi="Arial" w:cs="Arial"/>
                <w:sz w:val="24"/>
                <w:szCs w:val="24"/>
              </w:rPr>
              <w:t>care,</w:t>
            </w:r>
            <w:proofErr w:type="gramEnd"/>
            <w:r w:rsidRPr="00253999">
              <w:rPr>
                <w:rFonts w:ascii="Arial" w:eastAsia="Times New Roman" w:hAnsi="Arial" w:cs="Arial"/>
                <w:sz w:val="24"/>
                <w:szCs w:val="24"/>
              </w:rPr>
              <w:t xml:space="preserve"> will continue as normal.</w:t>
            </w:r>
          </w:p>
          <w:p w14:paraId="4CF519B8" w14:textId="0E383A5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 risk assessment will be required to ensure staff who care for these pupils do not have any medical conditions which may put them in an at risk category.  </w:t>
            </w:r>
          </w:p>
        </w:tc>
        <w:tc>
          <w:tcPr>
            <w:tcW w:w="1625" w:type="dxa"/>
          </w:tcPr>
          <w:p w14:paraId="71E898C2" w14:textId="3F3C5BE2"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0339406B" w14:textId="099DCBF7"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668F8C0"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56698E6A" w14:textId="77777777" w:rsidTr="00FA4FA6">
        <w:trPr>
          <w:trHeight w:val="402"/>
          <w:jc w:val="center"/>
        </w:trPr>
        <w:tc>
          <w:tcPr>
            <w:tcW w:w="2100" w:type="dxa"/>
          </w:tcPr>
          <w:p w14:paraId="2C28212A" w14:textId="67F0B45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Attendance in schools </w:t>
            </w:r>
          </w:p>
        </w:tc>
        <w:tc>
          <w:tcPr>
            <w:tcW w:w="1843" w:type="dxa"/>
          </w:tcPr>
          <w:p w14:paraId="27E2D61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1A8D136A" w14:textId="4B160C4D" w:rsidR="00B664C5" w:rsidRPr="00253999" w:rsidRDefault="00B664C5" w:rsidP="00B664C5">
            <w:pPr>
              <w:spacing w:after="0" w:line="240" w:lineRule="auto"/>
              <w:rPr>
                <w:rFonts w:ascii="Arial" w:eastAsia="Times New Roman" w:hAnsi="Arial" w:cs="Arial"/>
                <w:bCs/>
                <w:sz w:val="24"/>
                <w:szCs w:val="20"/>
              </w:rPr>
            </w:pPr>
          </w:p>
        </w:tc>
        <w:tc>
          <w:tcPr>
            <w:tcW w:w="1843" w:type="dxa"/>
          </w:tcPr>
          <w:p w14:paraId="312E841A" w14:textId="52F92A54"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Education suffering </w:t>
            </w:r>
          </w:p>
        </w:tc>
        <w:tc>
          <w:tcPr>
            <w:tcW w:w="6477" w:type="dxa"/>
          </w:tcPr>
          <w:p w14:paraId="0582016F" w14:textId="2EDE0B5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will only be required to attend school if the Parents of key workers require them to attend </w:t>
            </w:r>
            <w:r w:rsidR="001571AF">
              <w:rPr>
                <w:rFonts w:ascii="Arial" w:eastAsia="Times New Roman" w:hAnsi="Arial" w:cs="Arial"/>
                <w:sz w:val="24"/>
                <w:szCs w:val="24"/>
              </w:rPr>
              <w:t>or pupils are in a Vulnerable category</w:t>
            </w:r>
          </w:p>
          <w:p w14:paraId="608EB4EE" w14:textId="6C21014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On-line learning </w:t>
            </w:r>
            <w:proofErr w:type="gramStart"/>
            <w:r w:rsidRPr="00253999">
              <w:rPr>
                <w:rFonts w:ascii="Arial" w:eastAsia="Times New Roman" w:hAnsi="Arial" w:cs="Arial"/>
                <w:sz w:val="24"/>
                <w:szCs w:val="24"/>
              </w:rPr>
              <w:t>will be implemented</w:t>
            </w:r>
            <w:proofErr w:type="gramEnd"/>
            <w:r w:rsidRPr="00253999">
              <w:rPr>
                <w:rFonts w:ascii="Arial" w:eastAsia="Times New Roman" w:hAnsi="Arial" w:cs="Arial"/>
                <w:sz w:val="24"/>
                <w:szCs w:val="24"/>
              </w:rPr>
              <w:t xml:space="preserve">. </w:t>
            </w:r>
          </w:p>
        </w:tc>
        <w:tc>
          <w:tcPr>
            <w:tcW w:w="1625" w:type="dxa"/>
          </w:tcPr>
          <w:p w14:paraId="5DC00658" w14:textId="1766625A"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2AC04FC9" w14:textId="4DD7DB54"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EC1A87D"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206B458" w14:textId="77777777" w:rsidTr="00FA4FA6">
        <w:trPr>
          <w:trHeight w:val="402"/>
          <w:jc w:val="center"/>
        </w:trPr>
        <w:tc>
          <w:tcPr>
            <w:tcW w:w="2100" w:type="dxa"/>
          </w:tcPr>
          <w:p w14:paraId="7460B9FE" w14:textId="13D8672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Use of Supply teachers and other staff</w:t>
            </w:r>
          </w:p>
        </w:tc>
        <w:tc>
          <w:tcPr>
            <w:tcW w:w="1843" w:type="dxa"/>
          </w:tcPr>
          <w:p w14:paraId="59FBC95E"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7E397419"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DCC4434" w14:textId="6F6E86E2" w:rsidR="00B664C5" w:rsidRPr="00253999" w:rsidRDefault="00B664C5" w:rsidP="00B664C5">
            <w:pPr>
              <w:spacing w:after="0" w:line="240" w:lineRule="auto"/>
              <w:rPr>
                <w:rFonts w:ascii="Arial" w:eastAsia="Times New Roman" w:hAnsi="Arial" w:cs="Arial"/>
                <w:bCs/>
                <w:sz w:val="24"/>
                <w:szCs w:val="20"/>
              </w:rPr>
            </w:pPr>
          </w:p>
        </w:tc>
        <w:tc>
          <w:tcPr>
            <w:tcW w:w="1843" w:type="dxa"/>
          </w:tcPr>
          <w:p w14:paraId="60614D57" w14:textId="13F6F706"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Risk of Infection </w:t>
            </w:r>
          </w:p>
        </w:tc>
        <w:tc>
          <w:tcPr>
            <w:tcW w:w="6477" w:type="dxa"/>
          </w:tcPr>
          <w:p w14:paraId="68AB8C2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Inform supply staff of the arrangements in place </w:t>
            </w:r>
          </w:p>
          <w:p w14:paraId="5D57BF54"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Consider using longer assignments for supply teachers and/or other staff</w:t>
            </w:r>
          </w:p>
          <w:p w14:paraId="0FE0E344" w14:textId="014445F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possible minimise their movement around school and keep them in the same bubbles </w:t>
            </w:r>
          </w:p>
        </w:tc>
        <w:tc>
          <w:tcPr>
            <w:tcW w:w="1625" w:type="dxa"/>
          </w:tcPr>
          <w:p w14:paraId="417B6751" w14:textId="6D060E0A"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637706F" w14:textId="1C557E63"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07E11C4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7AD342E" w14:textId="77777777" w:rsidTr="00FA4FA6">
        <w:trPr>
          <w:trHeight w:val="402"/>
          <w:jc w:val="center"/>
        </w:trPr>
        <w:tc>
          <w:tcPr>
            <w:tcW w:w="2100" w:type="dxa"/>
          </w:tcPr>
          <w:p w14:paraId="2D8909E5" w14:textId="7668FC7D"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Physical Activity </w:t>
            </w:r>
          </w:p>
        </w:tc>
        <w:tc>
          <w:tcPr>
            <w:tcW w:w="1843" w:type="dxa"/>
          </w:tcPr>
          <w:p w14:paraId="4151B502"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7D4D52E1" w14:textId="0C015B2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tc>
        <w:tc>
          <w:tcPr>
            <w:tcW w:w="1843" w:type="dxa"/>
          </w:tcPr>
          <w:p w14:paraId="1A7186E3" w14:textId="577EB905"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Infection Control </w:t>
            </w:r>
          </w:p>
        </w:tc>
        <w:tc>
          <w:tcPr>
            <w:tcW w:w="6477" w:type="dxa"/>
          </w:tcPr>
          <w:p w14:paraId="0FC95480" w14:textId="63CB46DF"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Outdoor sports where possible and contact sports avoided. </w:t>
            </w:r>
          </w:p>
          <w:p w14:paraId="6979386C"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Maximise distance between pupils </w:t>
            </w:r>
          </w:p>
          <w:p w14:paraId="052A6F8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Equipment used must be scrupulously cleaned after each use</w:t>
            </w:r>
          </w:p>
          <w:p w14:paraId="2CAB1CE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Encourage activities such as active mile.</w:t>
            </w:r>
          </w:p>
          <w:p w14:paraId="105083C4" w14:textId="358F90F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Indoor sports should be small groups </w:t>
            </w:r>
            <w:proofErr w:type="gramStart"/>
            <w:r w:rsidRPr="00253999">
              <w:rPr>
                <w:rFonts w:ascii="Arial" w:eastAsia="Times New Roman" w:hAnsi="Arial" w:cs="Arial"/>
                <w:sz w:val="24"/>
                <w:szCs w:val="24"/>
              </w:rPr>
              <w:t>only and social distancing carried out</w:t>
            </w:r>
            <w:proofErr w:type="gramEnd"/>
            <w:r w:rsidRPr="00253999">
              <w:rPr>
                <w:rFonts w:ascii="Arial" w:eastAsia="Times New Roman" w:hAnsi="Arial" w:cs="Arial"/>
                <w:sz w:val="24"/>
                <w:szCs w:val="24"/>
              </w:rPr>
              <w:t xml:space="preserve"> and all equipment cleaned after each group use. </w:t>
            </w:r>
          </w:p>
        </w:tc>
        <w:tc>
          <w:tcPr>
            <w:tcW w:w="1625" w:type="dxa"/>
          </w:tcPr>
          <w:p w14:paraId="7BDBACBF" w14:textId="532E0A51"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57F2495" w14:textId="284EB525"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69AB3215"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94" w14:textId="77777777" w:rsidTr="00FA4FA6">
        <w:trPr>
          <w:trHeight w:val="402"/>
          <w:jc w:val="center"/>
        </w:trPr>
        <w:tc>
          <w:tcPr>
            <w:tcW w:w="2100" w:type="dxa"/>
          </w:tcPr>
          <w:p w14:paraId="39135578" w14:textId="6899DC9A"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Pupils requiring using the toilet in lesson times </w:t>
            </w:r>
          </w:p>
        </w:tc>
        <w:tc>
          <w:tcPr>
            <w:tcW w:w="1843" w:type="dxa"/>
          </w:tcPr>
          <w:p w14:paraId="65ED9793"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57B" w14:textId="1AFD9EF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3913557C" w14:textId="27419A8F"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Infection Control </w:t>
            </w:r>
          </w:p>
        </w:tc>
        <w:tc>
          <w:tcPr>
            <w:tcW w:w="6477" w:type="dxa"/>
          </w:tcPr>
          <w:p w14:paraId="27E9B563"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Inform the child of the importance of washing their hands after using the toilet and where possible on their return to the classroom use the hand sanitiser on entering the classroom. </w:t>
            </w:r>
          </w:p>
          <w:p w14:paraId="39135582" w14:textId="60FD0DB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Toilet areas cleaned on a regular and frequent basis</w:t>
            </w:r>
          </w:p>
        </w:tc>
        <w:tc>
          <w:tcPr>
            <w:tcW w:w="1625" w:type="dxa"/>
          </w:tcPr>
          <w:p w14:paraId="3913558A" w14:textId="6E881F9C"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592" w14:textId="77319556"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93"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A7" w14:textId="77777777" w:rsidTr="00FA4FA6">
        <w:trPr>
          <w:trHeight w:val="402"/>
          <w:jc w:val="center"/>
        </w:trPr>
        <w:tc>
          <w:tcPr>
            <w:tcW w:w="2100" w:type="dxa"/>
          </w:tcPr>
          <w:p w14:paraId="39135595" w14:textId="5E3903F4"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Break times </w:t>
            </w:r>
          </w:p>
        </w:tc>
        <w:tc>
          <w:tcPr>
            <w:tcW w:w="1843" w:type="dxa"/>
          </w:tcPr>
          <w:p w14:paraId="3F3F5066"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598" w14:textId="66DCCA07" w:rsidR="00B664C5" w:rsidRPr="00253999" w:rsidRDefault="00B664C5" w:rsidP="00B664C5">
            <w:pPr>
              <w:spacing w:after="0" w:line="240" w:lineRule="auto"/>
              <w:rPr>
                <w:rFonts w:ascii="Arial" w:eastAsia="Times New Roman" w:hAnsi="Arial" w:cs="Arial"/>
                <w:sz w:val="24"/>
                <w:szCs w:val="24"/>
              </w:rPr>
            </w:pPr>
          </w:p>
        </w:tc>
        <w:tc>
          <w:tcPr>
            <w:tcW w:w="1843" w:type="dxa"/>
          </w:tcPr>
          <w:p w14:paraId="39135599" w14:textId="032D6E8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595F8A1D" w14:textId="2C3D5C0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informed again of the importance of social distancing whilst outside. </w:t>
            </w:r>
          </w:p>
          <w:p w14:paraId="54F3B902" w14:textId="567831C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Staggered break times for individual bubbles or year groups if space is an issue. </w:t>
            </w:r>
          </w:p>
          <w:p w14:paraId="41425B7D" w14:textId="26C0E99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Look at providing </w:t>
            </w:r>
            <w:proofErr w:type="gramStart"/>
            <w:r w:rsidRPr="00253999">
              <w:rPr>
                <w:rFonts w:ascii="Arial" w:eastAsia="Times New Roman" w:hAnsi="Arial" w:cs="Arial"/>
                <w:sz w:val="24"/>
                <w:szCs w:val="24"/>
              </w:rPr>
              <w:t>activities which</w:t>
            </w:r>
            <w:proofErr w:type="gramEnd"/>
            <w:r w:rsidRPr="00253999">
              <w:rPr>
                <w:rFonts w:ascii="Arial" w:eastAsia="Times New Roman" w:hAnsi="Arial" w:cs="Arial"/>
                <w:sz w:val="24"/>
                <w:szCs w:val="24"/>
              </w:rPr>
              <w:t xml:space="preserve"> can abide by the social distancing rules.</w:t>
            </w:r>
          </w:p>
          <w:p w14:paraId="3913559D" w14:textId="5BEDEEE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Supervising staff must keep a 2-metre distance from each other at all times where possible</w:t>
            </w:r>
          </w:p>
        </w:tc>
        <w:tc>
          <w:tcPr>
            <w:tcW w:w="1625" w:type="dxa"/>
          </w:tcPr>
          <w:p w14:paraId="391355A1" w14:textId="443AF336"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5A5" w14:textId="249138E8"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A6"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B8" w14:textId="77777777" w:rsidTr="00FA4FA6">
        <w:trPr>
          <w:trHeight w:val="402"/>
          <w:jc w:val="center"/>
        </w:trPr>
        <w:tc>
          <w:tcPr>
            <w:tcW w:w="2100" w:type="dxa"/>
          </w:tcPr>
          <w:p w14:paraId="391355A8" w14:textId="4DDE629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Break Times – Staff Room </w:t>
            </w:r>
          </w:p>
        </w:tc>
        <w:tc>
          <w:tcPr>
            <w:tcW w:w="1843" w:type="dxa"/>
          </w:tcPr>
          <w:p w14:paraId="391355AB" w14:textId="390821F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391355AC" w14:textId="54102E8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7823696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Minimise the use of staff rooms where possible or a rota system in place if no other available rooms. </w:t>
            </w:r>
          </w:p>
          <w:p w14:paraId="6822116F" w14:textId="620BC22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staff room </w:t>
            </w:r>
            <w:proofErr w:type="gramStart"/>
            <w:r w:rsidRPr="00253999">
              <w:rPr>
                <w:rFonts w:ascii="Arial" w:eastAsia="Times New Roman" w:hAnsi="Arial" w:cs="Arial"/>
                <w:sz w:val="24"/>
                <w:szCs w:val="24"/>
              </w:rPr>
              <w:t>may be taken</w:t>
            </w:r>
            <w:proofErr w:type="gramEnd"/>
            <w:r w:rsidRPr="00253999">
              <w:rPr>
                <w:rFonts w:ascii="Arial" w:eastAsia="Times New Roman" w:hAnsi="Arial" w:cs="Arial"/>
                <w:sz w:val="24"/>
                <w:szCs w:val="24"/>
              </w:rPr>
              <w:t xml:space="preserve"> out of use and staff eat in other designated areas or stay in their bubbles.</w:t>
            </w:r>
          </w:p>
          <w:p w14:paraId="05F6E9C9" w14:textId="0AB54B9A"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Staff must sit at least 2 metres apart from each other</w:t>
            </w:r>
          </w:p>
          <w:p w14:paraId="3034F93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must make their own </w:t>
            </w:r>
            <w:proofErr w:type="gramStart"/>
            <w:r w:rsidRPr="00253999">
              <w:rPr>
                <w:rFonts w:ascii="Arial" w:eastAsia="Times New Roman" w:hAnsi="Arial" w:cs="Arial"/>
                <w:sz w:val="24"/>
                <w:szCs w:val="24"/>
              </w:rPr>
              <w:t>drinks/food and wash</w:t>
            </w:r>
            <w:proofErr w:type="gramEnd"/>
            <w:r w:rsidRPr="00253999">
              <w:rPr>
                <w:rFonts w:ascii="Arial" w:eastAsia="Times New Roman" w:hAnsi="Arial" w:cs="Arial"/>
                <w:sz w:val="24"/>
                <w:szCs w:val="24"/>
              </w:rPr>
              <w:t xml:space="preserve"> and dry their own cups and other crockery and utensils.</w:t>
            </w:r>
          </w:p>
          <w:p w14:paraId="391355B0" w14:textId="38CFD7F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Staff must be able to heat food and make a warm drink</w:t>
            </w:r>
          </w:p>
        </w:tc>
        <w:tc>
          <w:tcPr>
            <w:tcW w:w="1625" w:type="dxa"/>
          </w:tcPr>
          <w:p w14:paraId="391355B3" w14:textId="7240F166"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5B6" w14:textId="4079BD15"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B7"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5E0" w14:textId="77777777" w:rsidTr="00FA4FA6">
        <w:trPr>
          <w:trHeight w:val="402"/>
          <w:jc w:val="center"/>
        </w:trPr>
        <w:tc>
          <w:tcPr>
            <w:tcW w:w="2100" w:type="dxa"/>
          </w:tcPr>
          <w:p w14:paraId="6C820DA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Break Times </w:t>
            </w:r>
          </w:p>
          <w:p w14:paraId="391355B9" w14:textId="54538D1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Classrooms</w:t>
            </w:r>
          </w:p>
        </w:tc>
        <w:tc>
          <w:tcPr>
            <w:tcW w:w="1843" w:type="dxa"/>
          </w:tcPr>
          <w:p w14:paraId="003A883C"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980FE1F"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5BC" w14:textId="7AFC3B6F"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 </w:t>
            </w:r>
          </w:p>
        </w:tc>
        <w:tc>
          <w:tcPr>
            <w:tcW w:w="1843" w:type="dxa"/>
          </w:tcPr>
          <w:p w14:paraId="391355BD" w14:textId="66D0F051"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381FCB65" w14:textId="1B42A3B4"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Whilst pupils are on </w:t>
            </w:r>
            <w:r w:rsidR="001571AF">
              <w:rPr>
                <w:rFonts w:ascii="Arial" w:eastAsia="Times New Roman" w:hAnsi="Arial" w:cs="Arial"/>
                <w:sz w:val="24"/>
                <w:szCs w:val="24"/>
              </w:rPr>
              <w:t xml:space="preserve">lunch </w:t>
            </w:r>
            <w:r w:rsidRPr="00253999">
              <w:rPr>
                <w:rFonts w:ascii="Arial" w:eastAsia="Times New Roman" w:hAnsi="Arial" w:cs="Arial"/>
                <w:sz w:val="24"/>
                <w:szCs w:val="24"/>
              </w:rPr>
              <w:t>breaks clean tables and door handles with a disinfectant or disinfectant spray.</w:t>
            </w:r>
          </w:p>
          <w:p w14:paraId="09285EA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Wear gloves whilst carrying out this task and wash hands after cleaning. </w:t>
            </w:r>
          </w:p>
          <w:p w14:paraId="391355C8" w14:textId="6D831F9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Dispose of all cloths in a closed bin and empty on a regular basis. </w:t>
            </w:r>
          </w:p>
        </w:tc>
        <w:tc>
          <w:tcPr>
            <w:tcW w:w="1625" w:type="dxa"/>
          </w:tcPr>
          <w:p w14:paraId="391355D3" w14:textId="668EE8F6"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5DE" w14:textId="138C0487"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5D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04" w14:textId="77777777" w:rsidTr="00FA4FA6">
        <w:trPr>
          <w:trHeight w:val="402"/>
          <w:jc w:val="center"/>
        </w:trPr>
        <w:tc>
          <w:tcPr>
            <w:tcW w:w="2100" w:type="dxa"/>
          </w:tcPr>
          <w:p w14:paraId="391355EE" w14:textId="3266AC1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First Aid – minor treatment </w:t>
            </w:r>
          </w:p>
        </w:tc>
        <w:tc>
          <w:tcPr>
            <w:tcW w:w="1843" w:type="dxa"/>
          </w:tcPr>
          <w:p w14:paraId="2735FF97"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F16705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5F1" w14:textId="54078216" w:rsidR="00B664C5" w:rsidRPr="00253999" w:rsidRDefault="00B664C5" w:rsidP="00B664C5">
            <w:pPr>
              <w:spacing w:after="0" w:line="240" w:lineRule="auto"/>
              <w:rPr>
                <w:rFonts w:ascii="Arial" w:eastAsia="Times New Roman" w:hAnsi="Arial" w:cs="Arial"/>
                <w:sz w:val="24"/>
                <w:szCs w:val="24"/>
              </w:rPr>
            </w:pPr>
          </w:p>
        </w:tc>
        <w:tc>
          <w:tcPr>
            <w:tcW w:w="1843" w:type="dxa"/>
          </w:tcPr>
          <w:p w14:paraId="391355F2" w14:textId="2966EE2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5E0C0451" w14:textId="152F4CB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Try to assist at a safe distance from the casualty as much as you can and minimise prolonged </w:t>
            </w:r>
            <w:proofErr w:type="gramStart"/>
            <w:r w:rsidRPr="00253999">
              <w:rPr>
                <w:rFonts w:ascii="Arial" w:eastAsia="Times New Roman" w:hAnsi="Arial" w:cs="Arial"/>
                <w:sz w:val="24"/>
                <w:szCs w:val="24"/>
              </w:rPr>
              <w:t>face to face</w:t>
            </w:r>
            <w:proofErr w:type="gramEnd"/>
            <w:r w:rsidRPr="00253999">
              <w:rPr>
                <w:rFonts w:ascii="Arial" w:eastAsia="Times New Roman" w:hAnsi="Arial" w:cs="Arial"/>
                <w:sz w:val="24"/>
                <w:szCs w:val="24"/>
              </w:rPr>
              <w:t xml:space="preserve"> contact when dealing with injuries. </w:t>
            </w:r>
          </w:p>
          <w:p w14:paraId="2A73C3D7" w14:textId="2D2885F9"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minor first aid treatment is required First Aiders must ensure they wear gloves and a face covering if prolonged face to face contact when dealing with injuries. </w:t>
            </w:r>
          </w:p>
          <w:p w14:paraId="362CCBE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possible (age and maturity of child) ask them to wipe away any blood or hold cold compresses etc. </w:t>
            </w:r>
          </w:p>
          <w:p w14:paraId="33797E73"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Ensure records of injury and treatment </w:t>
            </w:r>
            <w:proofErr w:type="gramStart"/>
            <w:r w:rsidRPr="00253999">
              <w:rPr>
                <w:rFonts w:ascii="Arial" w:eastAsia="Times New Roman" w:hAnsi="Arial" w:cs="Arial"/>
                <w:sz w:val="24"/>
                <w:szCs w:val="24"/>
              </w:rPr>
              <w:t>are recorded</w:t>
            </w:r>
            <w:proofErr w:type="gramEnd"/>
            <w:r w:rsidRPr="00253999">
              <w:rPr>
                <w:rFonts w:ascii="Arial" w:eastAsia="Times New Roman" w:hAnsi="Arial" w:cs="Arial"/>
                <w:sz w:val="24"/>
                <w:szCs w:val="24"/>
              </w:rPr>
              <w:t xml:space="preserve"> and who administered first aid treatment.</w:t>
            </w:r>
          </w:p>
          <w:p w14:paraId="652F339F"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Always Wash your hands thoroughly with soap and water or an alcohol-based hand sanitiser as soon as possible after contact.</w:t>
            </w:r>
          </w:p>
          <w:p w14:paraId="391355FA" w14:textId="1C80ECC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Ensure you safely discard disposable items and clean reusable ones thoroughly.</w:t>
            </w:r>
          </w:p>
        </w:tc>
        <w:tc>
          <w:tcPr>
            <w:tcW w:w="1625" w:type="dxa"/>
          </w:tcPr>
          <w:p w14:paraId="391355FD" w14:textId="7D967CBD"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39135600" w14:textId="113C6CBA"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01" w14:textId="77777777" w:rsidR="00B664C5" w:rsidRPr="00253999" w:rsidRDefault="00B664C5" w:rsidP="00B664C5">
            <w:pPr>
              <w:spacing w:after="0" w:line="240" w:lineRule="auto"/>
              <w:jc w:val="center"/>
              <w:rPr>
                <w:rFonts w:ascii="Arial" w:eastAsia="Times New Roman" w:hAnsi="Arial" w:cs="Arial"/>
                <w:b/>
                <w:sz w:val="24"/>
                <w:szCs w:val="24"/>
              </w:rPr>
            </w:pPr>
          </w:p>
          <w:p w14:paraId="39135602" w14:textId="77777777" w:rsidR="00B664C5" w:rsidRPr="00253999" w:rsidRDefault="00B664C5" w:rsidP="00B664C5">
            <w:pPr>
              <w:spacing w:after="0" w:line="240" w:lineRule="auto"/>
              <w:jc w:val="center"/>
              <w:rPr>
                <w:rFonts w:ascii="Arial" w:eastAsia="Times New Roman" w:hAnsi="Arial" w:cs="Arial"/>
                <w:b/>
                <w:sz w:val="24"/>
                <w:szCs w:val="24"/>
              </w:rPr>
            </w:pPr>
          </w:p>
          <w:p w14:paraId="39135603"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1F" w14:textId="77777777" w:rsidTr="00FA4FA6">
        <w:trPr>
          <w:trHeight w:val="402"/>
          <w:jc w:val="center"/>
        </w:trPr>
        <w:tc>
          <w:tcPr>
            <w:tcW w:w="2100" w:type="dxa"/>
          </w:tcPr>
          <w:p w14:paraId="39135605" w14:textId="28344F0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First Aid – Life threatening </w:t>
            </w:r>
          </w:p>
        </w:tc>
        <w:tc>
          <w:tcPr>
            <w:tcW w:w="1843" w:type="dxa"/>
          </w:tcPr>
          <w:p w14:paraId="3753E60B"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18053C6"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p w14:paraId="39135608" w14:textId="5A9F6F5E" w:rsidR="00B664C5" w:rsidRPr="00253999" w:rsidRDefault="00B664C5" w:rsidP="00B664C5">
            <w:pPr>
              <w:spacing w:after="0" w:line="240" w:lineRule="auto"/>
              <w:rPr>
                <w:rFonts w:ascii="Arial" w:eastAsia="Times New Roman" w:hAnsi="Arial" w:cs="Arial"/>
                <w:sz w:val="24"/>
                <w:szCs w:val="24"/>
              </w:rPr>
            </w:pPr>
          </w:p>
        </w:tc>
        <w:tc>
          <w:tcPr>
            <w:tcW w:w="1843" w:type="dxa"/>
          </w:tcPr>
          <w:p w14:paraId="39135609" w14:textId="3EE1475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69347F51" w14:textId="3D86C4A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 the event of a serious injury or </w:t>
            </w:r>
            <w:proofErr w:type="gramStart"/>
            <w:r w:rsidRPr="00253999">
              <w:rPr>
                <w:rFonts w:ascii="Arial" w:eastAsia="Times New Roman" w:hAnsi="Arial" w:cs="Arial"/>
                <w:sz w:val="24"/>
                <w:szCs w:val="24"/>
              </w:rPr>
              <w:t>incident</w:t>
            </w:r>
            <w:proofErr w:type="gramEnd"/>
            <w:r w:rsidRPr="00253999">
              <w:rPr>
                <w:rFonts w:ascii="Arial" w:eastAsia="Times New Roman" w:hAnsi="Arial" w:cs="Arial"/>
                <w:sz w:val="24"/>
                <w:szCs w:val="24"/>
              </w:rPr>
              <w:t xml:space="preserve"> call 999 immediately. Tell the call handler if the patient has any COVID-19 symptoms</w:t>
            </w:r>
          </w:p>
          <w:p w14:paraId="1E05267C" w14:textId="06E207F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Wear face covering and gloves when in close contact or dealing with bodily fluids</w:t>
            </w:r>
          </w:p>
          <w:p w14:paraId="28581D91" w14:textId="4768EDC8"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ADULTS</w:t>
            </w:r>
          </w:p>
          <w:p w14:paraId="416E7D9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 the event of </w:t>
            </w:r>
            <w:proofErr w:type="gramStart"/>
            <w:r w:rsidRPr="00253999">
              <w:rPr>
                <w:rFonts w:ascii="Arial" w:eastAsia="Times New Roman" w:hAnsi="Arial" w:cs="Arial"/>
                <w:sz w:val="24"/>
                <w:szCs w:val="24"/>
              </w:rPr>
              <w:t>CPR</w:t>
            </w:r>
            <w:proofErr w:type="gramEnd"/>
            <w:r w:rsidRPr="00253999">
              <w:rPr>
                <w:rFonts w:ascii="Arial" w:eastAsia="Times New Roman" w:hAnsi="Arial" w:cs="Arial"/>
                <w:sz w:val="24"/>
                <w:szCs w:val="24"/>
              </w:rPr>
              <w:t xml:space="preserve"> being required it is advised only chest compressions are given if you believe the person may be infected or you choose not to want to give mouth to mouth cover their mouth with a cloth.</w:t>
            </w:r>
          </w:p>
          <w:p w14:paraId="1D3F391B" w14:textId="2C51A5A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Use of </w:t>
            </w:r>
            <w:proofErr w:type="gramStart"/>
            <w:r w:rsidRPr="00253999">
              <w:rPr>
                <w:rFonts w:ascii="Arial" w:eastAsia="Times New Roman" w:hAnsi="Arial" w:cs="Arial"/>
                <w:sz w:val="24"/>
                <w:szCs w:val="24"/>
              </w:rPr>
              <w:t xml:space="preserve">a </w:t>
            </w:r>
            <w:proofErr w:type="spellStart"/>
            <w:r w:rsidRPr="00253999">
              <w:rPr>
                <w:rFonts w:ascii="Arial" w:eastAsia="Times New Roman" w:hAnsi="Arial" w:cs="Arial"/>
                <w:sz w:val="24"/>
                <w:szCs w:val="24"/>
              </w:rPr>
              <w:t>defib</w:t>
            </w:r>
            <w:proofErr w:type="spellEnd"/>
            <w:proofErr w:type="gramEnd"/>
            <w:r w:rsidRPr="00253999">
              <w:rPr>
                <w:rFonts w:ascii="Arial" w:eastAsia="Times New Roman" w:hAnsi="Arial" w:cs="Arial"/>
                <w:sz w:val="24"/>
                <w:szCs w:val="24"/>
              </w:rPr>
              <w:t xml:space="preserve"> if available.</w:t>
            </w:r>
          </w:p>
          <w:p w14:paraId="320403FD" w14:textId="5B7401AC"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Always Wash your hands thoroughly with soap and water or an alcohol-based hand sanitiser as soon as possible after contact.</w:t>
            </w:r>
          </w:p>
          <w:p w14:paraId="542D70CF" w14:textId="12CF4D42"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Ensure you safely discard disposable items and clean reusable ones thoroughly</w:t>
            </w:r>
          </w:p>
          <w:p w14:paraId="672B6F98" w14:textId="7EB6065C"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PUPILS</w:t>
            </w:r>
          </w:p>
          <w:p w14:paraId="5F83413D" w14:textId="53E3401C"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 the event of CPR being </w:t>
            </w:r>
            <w:proofErr w:type="gramStart"/>
            <w:r w:rsidRPr="00253999">
              <w:rPr>
                <w:rFonts w:ascii="Arial" w:eastAsia="Times New Roman" w:hAnsi="Arial" w:cs="Arial"/>
                <w:sz w:val="24"/>
                <w:szCs w:val="24"/>
              </w:rPr>
              <w:t>required</w:t>
            </w:r>
            <w:proofErr w:type="gramEnd"/>
            <w:r w:rsidRPr="00253999">
              <w:rPr>
                <w:rFonts w:ascii="Arial" w:eastAsia="Times New Roman" w:hAnsi="Arial" w:cs="Arial"/>
                <w:sz w:val="24"/>
                <w:szCs w:val="24"/>
              </w:rPr>
              <w:t xml:space="preserve"> it is advised where possible to continue with the 5 rescue breaths and then chest compressions. </w:t>
            </w:r>
          </w:p>
          <w:p w14:paraId="496A9C1F" w14:textId="2AEFAB5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Use of </w:t>
            </w:r>
            <w:proofErr w:type="gramStart"/>
            <w:r w:rsidRPr="00253999">
              <w:rPr>
                <w:rFonts w:ascii="Arial" w:eastAsia="Times New Roman" w:hAnsi="Arial" w:cs="Arial"/>
                <w:sz w:val="24"/>
                <w:szCs w:val="24"/>
              </w:rPr>
              <w:t xml:space="preserve">a </w:t>
            </w:r>
            <w:proofErr w:type="spellStart"/>
            <w:r w:rsidRPr="00253999">
              <w:rPr>
                <w:rFonts w:ascii="Arial" w:eastAsia="Times New Roman" w:hAnsi="Arial" w:cs="Arial"/>
                <w:sz w:val="24"/>
                <w:szCs w:val="24"/>
              </w:rPr>
              <w:t>defib</w:t>
            </w:r>
            <w:proofErr w:type="spellEnd"/>
            <w:proofErr w:type="gramEnd"/>
            <w:r w:rsidRPr="00253999">
              <w:rPr>
                <w:rFonts w:ascii="Arial" w:eastAsia="Times New Roman" w:hAnsi="Arial" w:cs="Arial"/>
                <w:sz w:val="24"/>
                <w:szCs w:val="24"/>
              </w:rPr>
              <w:t xml:space="preserve"> if available. </w:t>
            </w:r>
          </w:p>
          <w:p w14:paraId="07C09B4F"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Always Wash your hands thoroughly with soap and water or an alcohol-based hand sanitiser as soon as possible after contact.</w:t>
            </w:r>
          </w:p>
          <w:p w14:paraId="3913560F" w14:textId="0E33EBB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Ensure you safely discard disposable items and clean reusable ones thoroughly</w:t>
            </w:r>
          </w:p>
        </w:tc>
        <w:tc>
          <w:tcPr>
            <w:tcW w:w="1625" w:type="dxa"/>
          </w:tcPr>
          <w:p w14:paraId="39135614" w14:textId="5623DE08"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39135619" w14:textId="3909B72B"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1A" w14:textId="77777777" w:rsidR="00B664C5" w:rsidRPr="00253999" w:rsidRDefault="00B664C5" w:rsidP="00B664C5">
            <w:pPr>
              <w:spacing w:after="0" w:line="240" w:lineRule="auto"/>
              <w:jc w:val="center"/>
              <w:rPr>
                <w:rFonts w:ascii="Arial" w:eastAsia="Times New Roman" w:hAnsi="Arial" w:cs="Arial"/>
                <w:b/>
                <w:sz w:val="24"/>
                <w:szCs w:val="24"/>
              </w:rPr>
            </w:pPr>
          </w:p>
          <w:p w14:paraId="3913561B" w14:textId="77777777" w:rsidR="00B664C5" w:rsidRPr="00253999" w:rsidRDefault="00B664C5" w:rsidP="00B664C5">
            <w:pPr>
              <w:spacing w:after="0" w:line="240" w:lineRule="auto"/>
              <w:jc w:val="center"/>
              <w:rPr>
                <w:rFonts w:ascii="Arial" w:eastAsia="Times New Roman" w:hAnsi="Arial" w:cs="Arial"/>
                <w:b/>
                <w:sz w:val="24"/>
                <w:szCs w:val="24"/>
              </w:rPr>
            </w:pPr>
          </w:p>
          <w:p w14:paraId="3913561C" w14:textId="77777777" w:rsidR="00B664C5" w:rsidRPr="00253999" w:rsidRDefault="00B664C5" w:rsidP="00B664C5">
            <w:pPr>
              <w:spacing w:after="0" w:line="240" w:lineRule="auto"/>
              <w:jc w:val="center"/>
              <w:rPr>
                <w:rFonts w:ascii="Arial" w:eastAsia="Times New Roman" w:hAnsi="Arial" w:cs="Arial"/>
                <w:b/>
                <w:sz w:val="24"/>
                <w:szCs w:val="24"/>
              </w:rPr>
            </w:pPr>
          </w:p>
          <w:p w14:paraId="3913561D" w14:textId="77777777" w:rsidR="00B664C5" w:rsidRPr="00253999" w:rsidRDefault="00B664C5" w:rsidP="00B664C5">
            <w:pPr>
              <w:spacing w:after="0" w:line="240" w:lineRule="auto"/>
              <w:jc w:val="center"/>
              <w:rPr>
                <w:rFonts w:ascii="Arial" w:eastAsia="Times New Roman" w:hAnsi="Arial" w:cs="Arial"/>
                <w:b/>
                <w:sz w:val="24"/>
                <w:szCs w:val="24"/>
              </w:rPr>
            </w:pPr>
          </w:p>
          <w:p w14:paraId="3913561E"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39" w14:textId="77777777" w:rsidTr="00FA4FA6">
        <w:trPr>
          <w:trHeight w:val="402"/>
          <w:jc w:val="center"/>
        </w:trPr>
        <w:tc>
          <w:tcPr>
            <w:tcW w:w="2100" w:type="dxa"/>
          </w:tcPr>
          <w:p w14:paraId="39135620" w14:textId="6324D5D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First Aid &amp; Medication</w:t>
            </w:r>
          </w:p>
        </w:tc>
        <w:tc>
          <w:tcPr>
            <w:tcW w:w="1843" w:type="dxa"/>
          </w:tcPr>
          <w:p w14:paraId="1F98BBB5"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4165DF9A"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39135623" w14:textId="7C3FF06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39135624" w14:textId="0463EE51"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First Aid Procedures </w:t>
            </w:r>
          </w:p>
        </w:tc>
        <w:tc>
          <w:tcPr>
            <w:tcW w:w="6477" w:type="dxa"/>
          </w:tcPr>
          <w:p w14:paraId="6D2AF6D7" w14:textId="77777777" w:rsidR="00B664C5" w:rsidRPr="00253999" w:rsidRDefault="00B664C5" w:rsidP="00B664C5">
            <w:pPr>
              <w:numPr>
                <w:ilvl w:val="0"/>
                <w:numId w:val="5"/>
              </w:numPr>
              <w:spacing w:after="0" w:line="240" w:lineRule="auto"/>
              <w:ind w:left="317" w:hanging="317"/>
              <w:contextualSpacing/>
              <w:rPr>
                <w:rFonts w:ascii="Arial" w:eastAsia="Times New Roman" w:hAnsi="Arial" w:cs="Arial"/>
                <w:sz w:val="24"/>
                <w:szCs w:val="24"/>
              </w:rPr>
            </w:pPr>
            <w:r w:rsidRPr="00253999">
              <w:rPr>
                <w:rFonts w:ascii="Arial" w:eastAsia="Times New Roman" w:hAnsi="Arial" w:cs="Arial"/>
                <w:sz w:val="24"/>
                <w:szCs w:val="24"/>
              </w:rPr>
              <w:t xml:space="preserve">First Aiders must always wear gloves when administering first aid procedures. </w:t>
            </w:r>
          </w:p>
          <w:p w14:paraId="244C7CC2" w14:textId="77777777" w:rsidR="00B664C5" w:rsidRPr="00253999" w:rsidRDefault="00B664C5" w:rsidP="00B664C5">
            <w:pPr>
              <w:numPr>
                <w:ilvl w:val="0"/>
                <w:numId w:val="5"/>
              </w:numPr>
              <w:spacing w:after="0" w:line="240" w:lineRule="auto"/>
              <w:ind w:left="317" w:hanging="317"/>
              <w:contextualSpacing/>
              <w:rPr>
                <w:rFonts w:ascii="Arial" w:eastAsia="Times New Roman" w:hAnsi="Arial" w:cs="Arial"/>
                <w:sz w:val="24"/>
                <w:szCs w:val="24"/>
              </w:rPr>
            </w:pPr>
            <w:r w:rsidRPr="00253999">
              <w:rPr>
                <w:rFonts w:ascii="Arial" w:eastAsia="Times New Roman" w:hAnsi="Arial" w:cs="Arial"/>
                <w:sz w:val="24"/>
                <w:szCs w:val="24"/>
              </w:rPr>
              <w:t xml:space="preserve">It is advisable a face covering </w:t>
            </w:r>
            <w:proofErr w:type="gramStart"/>
            <w:r w:rsidRPr="00253999">
              <w:rPr>
                <w:rFonts w:ascii="Arial" w:eastAsia="Times New Roman" w:hAnsi="Arial" w:cs="Arial"/>
                <w:sz w:val="24"/>
                <w:szCs w:val="24"/>
              </w:rPr>
              <w:t>is worn</w:t>
            </w:r>
            <w:proofErr w:type="gramEnd"/>
            <w:r w:rsidRPr="00253999">
              <w:rPr>
                <w:rFonts w:ascii="Arial" w:eastAsia="Times New Roman" w:hAnsi="Arial" w:cs="Arial"/>
                <w:sz w:val="24"/>
                <w:szCs w:val="24"/>
              </w:rPr>
              <w:t xml:space="preserve"> if having to deliver close contact first aid. (always refer to up to date information from Gov.UK)</w:t>
            </w:r>
          </w:p>
          <w:p w14:paraId="3CB4BA8B" w14:textId="77777777" w:rsidR="00B664C5" w:rsidRPr="00253999" w:rsidRDefault="00B664C5" w:rsidP="00B664C5">
            <w:pPr>
              <w:numPr>
                <w:ilvl w:val="0"/>
                <w:numId w:val="5"/>
              </w:numPr>
              <w:spacing w:after="0" w:line="240" w:lineRule="auto"/>
              <w:ind w:left="317" w:hanging="317"/>
              <w:contextualSpacing/>
              <w:rPr>
                <w:rFonts w:ascii="Arial" w:eastAsia="Times New Roman" w:hAnsi="Arial" w:cs="Arial"/>
                <w:sz w:val="24"/>
                <w:szCs w:val="24"/>
              </w:rPr>
            </w:pPr>
            <w:r w:rsidRPr="00253999">
              <w:rPr>
                <w:rFonts w:ascii="Arial" w:eastAsia="Times New Roman" w:hAnsi="Arial" w:cs="Arial"/>
                <w:sz w:val="24"/>
                <w:szCs w:val="24"/>
              </w:rPr>
              <w:t xml:space="preserve">Ensure records of administration </w:t>
            </w:r>
            <w:proofErr w:type="gramStart"/>
            <w:r w:rsidRPr="00253999">
              <w:rPr>
                <w:rFonts w:ascii="Arial" w:eastAsia="Times New Roman" w:hAnsi="Arial" w:cs="Arial"/>
                <w:sz w:val="24"/>
                <w:szCs w:val="24"/>
              </w:rPr>
              <w:t>are kept</w:t>
            </w:r>
            <w:proofErr w:type="gramEnd"/>
            <w:r w:rsidRPr="00253999">
              <w:rPr>
                <w:rFonts w:ascii="Arial" w:eastAsia="Times New Roman" w:hAnsi="Arial" w:cs="Arial"/>
                <w:sz w:val="24"/>
                <w:szCs w:val="24"/>
              </w:rPr>
              <w:t xml:space="preserve"> up to date and who administered the medication.</w:t>
            </w:r>
          </w:p>
          <w:p w14:paraId="255AF29F" w14:textId="77777777" w:rsidR="00B664C5" w:rsidRPr="00253999" w:rsidRDefault="00B664C5" w:rsidP="00B664C5">
            <w:pPr>
              <w:numPr>
                <w:ilvl w:val="0"/>
                <w:numId w:val="5"/>
              </w:numPr>
              <w:spacing w:after="0" w:line="240" w:lineRule="auto"/>
              <w:ind w:left="317" w:hanging="317"/>
              <w:contextualSpacing/>
              <w:rPr>
                <w:rFonts w:ascii="Arial" w:eastAsia="Times New Roman" w:hAnsi="Arial" w:cs="Arial"/>
                <w:sz w:val="24"/>
                <w:szCs w:val="24"/>
              </w:rPr>
            </w:pPr>
            <w:r w:rsidRPr="00253999">
              <w:rPr>
                <w:rFonts w:ascii="Arial" w:eastAsia="Times New Roman" w:hAnsi="Arial" w:cs="Arial"/>
                <w:sz w:val="24"/>
                <w:szCs w:val="24"/>
              </w:rPr>
              <w:t xml:space="preserve">Any dressings used to </w:t>
            </w:r>
            <w:proofErr w:type="gramStart"/>
            <w:r w:rsidRPr="00253999">
              <w:rPr>
                <w:rFonts w:ascii="Arial" w:eastAsia="Times New Roman" w:hAnsi="Arial" w:cs="Arial"/>
                <w:sz w:val="24"/>
                <w:szCs w:val="24"/>
              </w:rPr>
              <w:t>be double bagged</w:t>
            </w:r>
            <w:proofErr w:type="gramEnd"/>
            <w:r w:rsidRPr="00253999">
              <w:rPr>
                <w:rFonts w:ascii="Arial" w:eastAsia="Times New Roman" w:hAnsi="Arial" w:cs="Arial"/>
                <w:sz w:val="24"/>
                <w:szCs w:val="24"/>
              </w:rPr>
              <w:t>.</w:t>
            </w:r>
          </w:p>
          <w:p w14:paraId="3C9DAF75" w14:textId="77777777" w:rsidR="00B664C5" w:rsidRPr="00253999" w:rsidRDefault="00B664C5" w:rsidP="00B664C5">
            <w:pPr>
              <w:numPr>
                <w:ilvl w:val="0"/>
                <w:numId w:val="5"/>
              </w:numPr>
              <w:spacing w:after="0" w:line="240" w:lineRule="auto"/>
              <w:ind w:left="317" w:hanging="317"/>
              <w:contextualSpacing/>
              <w:rPr>
                <w:rFonts w:ascii="Arial" w:eastAsia="Times New Roman" w:hAnsi="Arial" w:cs="Arial"/>
                <w:sz w:val="24"/>
                <w:szCs w:val="24"/>
              </w:rPr>
            </w:pPr>
            <w:r w:rsidRPr="00253999">
              <w:rPr>
                <w:rFonts w:ascii="Arial" w:eastAsia="Times New Roman" w:hAnsi="Arial" w:cs="Arial"/>
                <w:sz w:val="24"/>
                <w:szCs w:val="24"/>
              </w:rPr>
              <w:t>Where any medications are administered try and encourage the pupils to self-administer or consider wearing a face covering (always refer to up to date information from Gov.UK)</w:t>
            </w:r>
          </w:p>
          <w:p w14:paraId="0860F426" w14:textId="77777777" w:rsidR="00B664C5" w:rsidRPr="00253999" w:rsidRDefault="00B664C5" w:rsidP="00B664C5">
            <w:pPr>
              <w:numPr>
                <w:ilvl w:val="0"/>
                <w:numId w:val="5"/>
              </w:numPr>
              <w:spacing w:after="0" w:line="240" w:lineRule="auto"/>
              <w:ind w:left="317" w:hanging="317"/>
              <w:contextualSpacing/>
              <w:rPr>
                <w:rFonts w:ascii="Arial" w:eastAsia="Times New Roman" w:hAnsi="Arial" w:cs="Arial"/>
                <w:sz w:val="24"/>
                <w:szCs w:val="24"/>
              </w:rPr>
            </w:pPr>
            <w:r w:rsidRPr="00253999">
              <w:rPr>
                <w:rFonts w:ascii="Arial" w:eastAsia="Times New Roman" w:hAnsi="Arial" w:cs="Arial"/>
                <w:sz w:val="24"/>
                <w:szCs w:val="24"/>
              </w:rPr>
              <w:t>Always Wash your hands thoroughly with soap and water or an alcohol-based hand sanitiser as soon as possible after contact.</w:t>
            </w:r>
          </w:p>
          <w:p w14:paraId="3913562B" w14:textId="0A8304B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Ensure you safely discard disposable items and clean reusable ones thoroughly</w:t>
            </w:r>
          </w:p>
        </w:tc>
        <w:tc>
          <w:tcPr>
            <w:tcW w:w="1625" w:type="dxa"/>
          </w:tcPr>
          <w:p w14:paraId="39135631" w14:textId="44C4B36E"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39135637" w14:textId="49244F63"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3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00D71FA0" w14:textId="77777777" w:rsidTr="00FA4FA6">
        <w:trPr>
          <w:trHeight w:val="402"/>
          <w:jc w:val="center"/>
        </w:trPr>
        <w:tc>
          <w:tcPr>
            <w:tcW w:w="2100" w:type="dxa"/>
          </w:tcPr>
          <w:p w14:paraId="24110E49" w14:textId="1CD068F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Intimate Care </w:t>
            </w:r>
          </w:p>
        </w:tc>
        <w:tc>
          <w:tcPr>
            <w:tcW w:w="1843" w:type="dxa"/>
          </w:tcPr>
          <w:p w14:paraId="3D5DD7D1" w14:textId="04F65CC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tc>
        <w:tc>
          <w:tcPr>
            <w:tcW w:w="1843" w:type="dxa"/>
          </w:tcPr>
          <w:p w14:paraId="542D49D6" w14:textId="08684D3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Lack of Infection Control</w:t>
            </w:r>
          </w:p>
        </w:tc>
        <w:tc>
          <w:tcPr>
            <w:tcW w:w="6477" w:type="dxa"/>
          </w:tcPr>
          <w:p w14:paraId="67E59C0A" w14:textId="68C9C4D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When staff are carrying out any intimate care they must: (as per their usual requirements) </w:t>
            </w:r>
          </w:p>
          <w:p w14:paraId="6EA02491" w14:textId="55C849B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Wear gloves </w:t>
            </w:r>
          </w:p>
          <w:p w14:paraId="10A7AEF6"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Wear an apron</w:t>
            </w:r>
          </w:p>
          <w:p w14:paraId="0BEFD69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Wear a mask</w:t>
            </w:r>
          </w:p>
          <w:p w14:paraId="0B07C2FC"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Nappies, wipes etc. must be double bagged and placed into a bin (preferably a closed bin) </w:t>
            </w:r>
          </w:p>
          <w:p w14:paraId="43D0018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Soiled clothes to be double </w:t>
            </w:r>
            <w:proofErr w:type="gramStart"/>
            <w:r w:rsidRPr="00253999">
              <w:rPr>
                <w:rFonts w:ascii="Arial" w:eastAsia="Times New Roman" w:hAnsi="Arial" w:cs="Arial"/>
                <w:sz w:val="24"/>
                <w:szCs w:val="24"/>
              </w:rPr>
              <w:t>bagged</w:t>
            </w:r>
            <w:proofErr w:type="gramEnd"/>
            <w:r w:rsidRPr="00253999">
              <w:rPr>
                <w:rFonts w:ascii="Arial" w:eastAsia="Times New Roman" w:hAnsi="Arial" w:cs="Arial"/>
                <w:sz w:val="24"/>
                <w:szCs w:val="24"/>
              </w:rPr>
              <w:t xml:space="preserve"> and given to Parents on collection of child. </w:t>
            </w:r>
          </w:p>
          <w:p w14:paraId="4F073888" w14:textId="77862500" w:rsidR="00B664C5" w:rsidRPr="001571AF" w:rsidRDefault="00B664C5" w:rsidP="001571AF">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must wash their hands once gloves and masks </w:t>
            </w:r>
            <w:proofErr w:type="gramStart"/>
            <w:r w:rsidRPr="00253999">
              <w:rPr>
                <w:rFonts w:ascii="Arial" w:eastAsia="Times New Roman" w:hAnsi="Arial" w:cs="Arial"/>
                <w:sz w:val="24"/>
                <w:szCs w:val="24"/>
              </w:rPr>
              <w:t>are removed</w:t>
            </w:r>
            <w:proofErr w:type="gramEnd"/>
            <w:r w:rsidRPr="001571AF">
              <w:rPr>
                <w:rFonts w:ascii="Arial" w:eastAsia="Times New Roman" w:hAnsi="Arial" w:cs="Arial"/>
                <w:sz w:val="24"/>
                <w:szCs w:val="24"/>
              </w:rPr>
              <w:t xml:space="preserve">. </w:t>
            </w:r>
          </w:p>
          <w:p w14:paraId="68767992" w14:textId="63108D5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Record all intimate care carried out.</w:t>
            </w:r>
          </w:p>
        </w:tc>
        <w:tc>
          <w:tcPr>
            <w:tcW w:w="1625" w:type="dxa"/>
          </w:tcPr>
          <w:p w14:paraId="2422C649" w14:textId="11066D4C"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651D95BD" w14:textId="3E9BB867"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B066ED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51" w14:textId="77777777" w:rsidTr="00FA4FA6">
        <w:trPr>
          <w:trHeight w:val="402"/>
          <w:jc w:val="center"/>
        </w:trPr>
        <w:tc>
          <w:tcPr>
            <w:tcW w:w="2100" w:type="dxa"/>
          </w:tcPr>
          <w:p w14:paraId="3913563A" w14:textId="462E50F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Pupils who are upset </w:t>
            </w:r>
          </w:p>
        </w:tc>
        <w:tc>
          <w:tcPr>
            <w:tcW w:w="1843" w:type="dxa"/>
          </w:tcPr>
          <w:p w14:paraId="3913563D" w14:textId="1AA1771B"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3913563E" w14:textId="55E034E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3AF3F81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a child is upset it </w:t>
            </w:r>
            <w:proofErr w:type="gramStart"/>
            <w:r w:rsidRPr="00253999">
              <w:rPr>
                <w:rFonts w:ascii="Arial" w:eastAsia="Times New Roman" w:hAnsi="Arial" w:cs="Arial"/>
                <w:sz w:val="24"/>
                <w:szCs w:val="24"/>
              </w:rPr>
              <w:t>is advised</w:t>
            </w:r>
            <w:proofErr w:type="gramEnd"/>
            <w:r w:rsidRPr="00253999">
              <w:rPr>
                <w:rFonts w:ascii="Arial" w:eastAsia="Times New Roman" w:hAnsi="Arial" w:cs="Arial"/>
                <w:sz w:val="24"/>
                <w:szCs w:val="24"/>
              </w:rPr>
              <w:t xml:space="preserve"> still trying to maintain a safe distance whilst offering comfort to child. </w:t>
            </w:r>
          </w:p>
          <w:p w14:paraId="3C819A9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Encourage child to use a tissue to wipe eyes/nose etc. </w:t>
            </w:r>
          </w:p>
          <w:p w14:paraId="531485F2" w14:textId="1F3456BF"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contact is required, consider short contact only. </w:t>
            </w:r>
          </w:p>
          <w:p w14:paraId="39135645" w14:textId="55636EC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Wash hands after contact </w:t>
            </w:r>
          </w:p>
        </w:tc>
        <w:tc>
          <w:tcPr>
            <w:tcW w:w="1625" w:type="dxa"/>
          </w:tcPr>
          <w:p w14:paraId="3913564A" w14:textId="40A0F8FE"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64F" w14:textId="7A7CF466"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50"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63" w14:textId="77777777" w:rsidTr="00FA4FA6">
        <w:trPr>
          <w:trHeight w:val="402"/>
          <w:jc w:val="center"/>
        </w:trPr>
        <w:tc>
          <w:tcPr>
            <w:tcW w:w="2100" w:type="dxa"/>
          </w:tcPr>
          <w:p w14:paraId="39135652" w14:textId="56230BCD"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Pupils with behavioural issues </w:t>
            </w:r>
          </w:p>
        </w:tc>
        <w:tc>
          <w:tcPr>
            <w:tcW w:w="1843" w:type="dxa"/>
          </w:tcPr>
          <w:p w14:paraId="39135655" w14:textId="28B16144"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39135656" w14:textId="22CAA91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Spread of Infection due to close contact </w:t>
            </w:r>
          </w:p>
        </w:tc>
        <w:tc>
          <w:tcPr>
            <w:tcW w:w="6477" w:type="dxa"/>
          </w:tcPr>
          <w:p w14:paraId="671F43C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Where possible allow the child to vent their frustrations</w:t>
            </w:r>
          </w:p>
          <w:p w14:paraId="357900E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possible allow child to be in a room on their own or outside </w:t>
            </w:r>
          </w:p>
          <w:p w14:paraId="39135659" w14:textId="59F1831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w:t>
            </w:r>
            <w:proofErr w:type="gramStart"/>
            <w:r w:rsidRPr="00253999">
              <w:rPr>
                <w:rFonts w:ascii="Arial" w:eastAsia="Times New Roman" w:hAnsi="Arial" w:cs="Arial"/>
                <w:sz w:val="24"/>
                <w:szCs w:val="24"/>
              </w:rPr>
              <w:t>team teach</w:t>
            </w:r>
            <w:proofErr w:type="gramEnd"/>
            <w:r w:rsidRPr="00253999">
              <w:rPr>
                <w:rFonts w:ascii="Arial" w:eastAsia="Times New Roman" w:hAnsi="Arial" w:cs="Arial"/>
                <w:sz w:val="24"/>
                <w:szCs w:val="24"/>
              </w:rPr>
              <w:t xml:space="preserve"> techniques are required, and there is a risk of spitting it may be advisable advised to wear a face coverings.  </w:t>
            </w:r>
          </w:p>
        </w:tc>
        <w:tc>
          <w:tcPr>
            <w:tcW w:w="1625" w:type="dxa"/>
          </w:tcPr>
          <w:p w14:paraId="3913565D" w14:textId="10734940"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661" w14:textId="31CDD63F"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62"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4B15441" w14:textId="77777777" w:rsidTr="00FA4FA6">
        <w:trPr>
          <w:trHeight w:val="402"/>
          <w:jc w:val="center"/>
        </w:trPr>
        <w:tc>
          <w:tcPr>
            <w:tcW w:w="2100" w:type="dxa"/>
          </w:tcPr>
          <w:p w14:paraId="453A5974" w14:textId="1A493AA8"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 who are extremely clinically vulnerable.</w:t>
            </w:r>
          </w:p>
        </w:tc>
        <w:tc>
          <w:tcPr>
            <w:tcW w:w="1843" w:type="dxa"/>
          </w:tcPr>
          <w:p w14:paraId="6A86813E" w14:textId="38752E08"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tc>
        <w:tc>
          <w:tcPr>
            <w:tcW w:w="1843" w:type="dxa"/>
          </w:tcPr>
          <w:p w14:paraId="45191A04" w14:textId="28801962"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Ill Health </w:t>
            </w:r>
          </w:p>
        </w:tc>
        <w:tc>
          <w:tcPr>
            <w:tcW w:w="6477" w:type="dxa"/>
          </w:tcPr>
          <w:p w14:paraId="6F07D3E8" w14:textId="66C8CC44" w:rsidR="00B664C5" w:rsidRPr="00253999" w:rsidRDefault="00B664C5" w:rsidP="00B664C5">
            <w:pPr>
              <w:pStyle w:val="ListParagraph"/>
              <w:numPr>
                <w:ilvl w:val="0"/>
                <w:numId w:val="5"/>
              </w:numPr>
              <w:spacing w:after="0" w:line="240" w:lineRule="auto"/>
              <w:ind w:left="360"/>
              <w:rPr>
                <w:rFonts w:ascii="Arial" w:hAnsi="Arial" w:cs="Arial"/>
                <w:color w:val="0B0C0C"/>
                <w:sz w:val="24"/>
                <w:szCs w:val="24"/>
                <w:shd w:val="clear" w:color="auto" w:fill="FFFFFF"/>
              </w:rPr>
            </w:pPr>
            <w:r w:rsidRPr="00253999">
              <w:rPr>
                <w:rFonts w:ascii="Arial" w:hAnsi="Arial" w:cs="Arial"/>
                <w:color w:val="0B0C0C"/>
                <w:sz w:val="24"/>
                <w:szCs w:val="24"/>
                <w:shd w:val="clear" w:color="auto" w:fill="FFFFFF"/>
              </w:rPr>
              <w:t xml:space="preserve">Those who are clinically extremely vulnerable should not attend school and should remain at home and continue with on-line education.  </w:t>
            </w:r>
          </w:p>
        </w:tc>
        <w:tc>
          <w:tcPr>
            <w:tcW w:w="1625" w:type="dxa"/>
          </w:tcPr>
          <w:p w14:paraId="1A595DED" w14:textId="704665BC"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7174FD46" w14:textId="57B9DD80"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0255EC4"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4004ACF9" w14:textId="77777777" w:rsidTr="00FA4FA6">
        <w:trPr>
          <w:trHeight w:val="402"/>
          <w:jc w:val="center"/>
        </w:trPr>
        <w:tc>
          <w:tcPr>
            <w:tcW w:w="2100" w:type="dxa"/>
          </w:tcPr>
          <w:p w14:paraId="0D413A1E" w14:textId="49D9C026"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 who are vulnerable.</w:t>
            </w:r>
          </w:p>
        </w:tc>
        <w:tc>
          <w:tcPr>
            <w:tcW w:w="1843" w:type="dxa"/>
          </w:tcPr>
          <w:p w14:paraId="1A5F402E" w14:textId="44275E8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Pupils</w:t>
            </w:r>
          </w:p>
        </w:tc>
        <w:tc>
          <w:tcPr>
            <w:tcW w:w="1843" w:type="dxa"/>
          </w:tcPr>
          <w:p w14:paraId="532DEFCA" w14:textId="35613921"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Ill Health </w:t>
            </w:r>
          </w:p>
        </w:tc>
        <w:tc>
          <w:tcPr>
            <w:tcW w:w="6477" w:type="dxa"/>
          </w:tcPr>
          <w:p w14:paraId="2454F260" w14:textId="7D6E5A4B" w:rsidR="00B664C5" w:rsidRPr="00253999" w:rsidRDefault="00B664C5" w:rsidP="00B664C5">
            <w:pPr>
              <w:pStyle w:val="ListParagraph"/>
              <w:numPr>
                <w:ilvl w:val="0"/>
                <w:numId w:val="5"/>
              </w:numPr>
              <w:spacing w:after="0" w:line="240" w:lineRule="auto"/>
              <w:ind w:left="360"/>
              <w:rPr>
                <w:rFonts w:ascii="Arial" w:hAnsi="Arial" w:cs="Arial"/>
                <w:color w:val="0B0C0C"/>
                <w:sz w:val="24"/>
                <w:szCs w:val="24"/>
                <w:shd w:val="clear" w:color="auto" w:fill="FFFFFF"/>
              </w:rPr>
            </w:pPr>
            <w:r w:rsidRPr="00253999">
              <w:rPr>
                <w:rFonts w:ascii="Arial" w:hAnsi="Arial" w:cs="Arial"/>
                <w:color w:val="0B0C0C"/>
                <w:sz w:val="24"/>
                <w:szCs w:val="24"/>
                <w:shd w:val="clear" w:color="auto" w:fill="FFFFFF"/>
              </w:rPr>
              <w:t xml:space="preserve">Pupils who are classed as vulnerable will continue to access </w:t>
            </w:r>
            <w:proofErr w:type="gramStart"/>
            <w:r w:rsidRPr="00253999">
              <w:rPr>
                <w:rFonts w:ascii="Arial" w:hAnsi="Arial" w:cs="Arial"/>
                <w:color w:val="0B0C0C"/>
                <w:sz w:val="24"/>
                <w:szCs w:val="24"/>
                <w:shd w:val="clear" w:color="auto" w:fill="FFFFFF"/>
              </w:rPr>
              <w:t>face to face</w:t>
            </w:r>
            <w:proofErr w:type="gramEnd"/>
            <w:r w:rsidRPr="00253999">
              <w:rPr>
                <w:rFonts w:ascii="Arial" w:hAnsi="Arial" w:cs="Arial"/>
                <w:color w:val="0B0C0C"/>
                <w:sz w:val="24"/>
                <w:szCs w:val="24"/>
                <w:shd w:val="clear" w:color="auto" w:fill="FFFFFF"/>
              </w:rPr>
              <w:t xml:space="preserve"> learning on the school site if required.</w:t>
            </w:r>
          </w:p>
        </w:tc>
        <w:tc>
          <w:tcPr>
            <w:tcW w:w="1625" w:type="dxa"/>
          </w:tcPr>
          <w:p w14:paraId="69E3061E" w14:textId="26B8DBE0"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456EA469" w14:textId="1CD7ECBB"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0A61F1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FF862B5" w14:textId="77777777" w:rsidTr="00FA4FA6">
        <w:trPr>
          <w:trHeight w:val="402"/>
          <w:jc w:val="center"/>
        </w:trPr>
        <w:tc>
          <w:tcPr>
            <w:tcW w:w="2100" w:type="dxa"/>
          </w:tcPr>
          <w:p w14:paraId="46EFEB63" w14:textId="3150C84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 who are extremely clinically vulnerable.</w:t>
            </w:r>
          </w:p>
        </w:tc>
        <w:tc>
          <w:tcPr>
            <w:tcW w:w="1843" w:type="dxa"/>
          </w:tcPr>
          <w:p w14:paraId="7D2612D9" w14:textId="0C43DA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tc>
        <w:tc>
          <w:tcPr>
            <w:tcW w:w="1843" w:type="dxa"/>
          </w:tcPr>
          <w:p w14:paraId="38ADFF86" w14:textId="4231D5B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Ill Health </w:t>
            </w:r>
          </w:p>
        </w:tc>
        <w:tc>
          <w:tcPr>
            <w:tcW w:w="6477" w:type="dxa"/>
          </w:tcPr>
          <w:p w14:paraId="1E37E07B" w14:textId="240C586B" w:rsidR="00B664C5" w:rsidRPr="00253999" w:rsidRDefault="00B664C5" w:rsidP="00B664C5">
            <w:pPr>
              <w:pStyle w:val="ListParagraph"/>
              <w:numPr>
                <w:ilvl w:val="0"/>
                <w:numId w:val="5"/>
              </w:numPr>
              <w:spacing w:after="0" w:line="240" w:lineRule="auto"/>
              <w:ind w:left="360"/>
              <w:rPr>
                <w:rFonts w:ascii="Arial" w:hAnsi="Arial" w:cs="Arial"/>
                <w:color w:val="0B0C0C"/>
                <w:sz w:val="24"/>
                <w:szCs w:val="24"/>
                <w:shd w:val="clear" w:color="auto" w:fill="FFFFFF"/>
              </w:rPr>
            </w:pPr>
            <w:r w:rsidRPr="00253999">
              <w:rPr>
                <w:rFonts w:ascii="Arial" w:hAnsi="Arial" w:cs="Arial"/>
                <w:color w:val="0B0C0C"/>
                <w:sz w:val="24"/>
                <w:szCs w:val="24"/>
                <w:shd w:val="clear" w:color="auto" w:fill="FFFFFF"/>
              </w:rPr>
              <w:t xml:space="preserve">Those who are clinically extremely vulnerable should not attend work, and must work from home. </w:t>
            </w:r>
          </w:p>
          <w:p w14:paraId="08A8C24A" w14:textId="4364F98E" w:rsidR="00B664C5" w:rsidRPr="00253999" w:rsidRDefault="00B664C5" w:rsidP="00B664C5">
            <w:pPr>
              <w:pStyle w:val="ListParagraph"/>
              <w:numPr>
                <w:ilvl w:val="0"/>
                <w:numId w:val="5"/>
              </w:numPr>
              <w:spacing w:after="0" w:line="240" w:lineRule="auto"/>
              <w:ind w:left="360"/>
              <w:rPr>
                <w:rFonts w:ascii="Arial" w:hAnsi="Arial" w:cs="Arial"/>
                <w:color w:val="0B0C0C"/>
                <w:sz w:val="24"/>
                <w:szCs w:val="24"/>
                <w:shd w:val="clear" w:color="auto" w:fill="FFFFFF"/>
              </w:rPr>
            </w:pPr>
            <w:r w:rsidRPr="00253999">
              <w:rPr>
                <w:rFonts w:ascii="Arial" w:hAnsi="Arial" w:cs="Arial"/>
                <w:color w:val="0B0C0C"/>
                <w:sz w:val="24"/>
                <w:szCs w:val="24"/>
                <w:shd w:val="clear" w:color="auto" w:fill="FFFFFF"/>
              </w:rPr>
              <w:t xml:space="preserve">If they </w:t>
            </w:r>
            <w:proofErr w:type="gramStart"/>
            <w:r w:rsidRPr="00253999">
              <w:rPr>
                <w:rFonts w:ascii="Arial" w:hAnsi="Arial" w:cs="Arial"/>
                <w:color w:val="0B0C0C"/>
                <w:sz w:val="24"/>
                <w:szCs w:val="24"/>
                <w:shd w:val="clear" w:color="auto" w:fill="FFFFFF"/>
              </w:rPr>
              <w:t>can’t</w:t>
            </w:r>
            <w:proofErr w:type="gramEnd"/>
            <w:r w:rsidRPr="00253999">
              <w:rPr>
                <w:rFonts w:ascii="Arial" w:hAnsi="Arial" w:cs="Arial"/>
                <w:color w:val="0B0C0C"/>
                <w:sz w:val="24"/>
                <w:szCs w:val="24"/>
                <w:shd w:val="clear" w:color="auto" w:fill="FFFFFF"/>
              </w:rPr>
              <w:t xml:space="preserve"> work from home they must look at alternative financial assistance.</w:t>
            </w:r>
          </w:p>
          <w:p w14:paraId="063098B7" w14:textId="71DE10C0" w:rsidR="00B664C5" w:rsidRPr="00253999" w:rsidRDefault="00B664C5" w:rsidP="00B664C5">
            <w:pPr>
              <w:pStyle w:val="ListParagraph"/>
              <w:numPr>
                <w:ilvl w:val="0"/>
                <w:numId w:val="5"/>
              </w:numPr>
              <w:spacing w:after="0" w:line="240" w:lineRule="auto"/>
              <w:ind w:left="360"/>
              <w:rPr>
                <w:rFonts w:ascii="Arial" w:hAnsi="Arial" w:cs="Arial"/>
                <w:color w:val="0B0C0C"/>
                <w:sz w:val="24"/>
                <w:szCs w:val="24"/>
                <w:shd w:val="clear" w:color="auto" w:fill="FFFFFF"/>
              </w:rPr>
            </w:pPr>
            <w:r w:rsidRPr="00253999">
              <w:rPr>
                <w:rFonts w:ascii="Arial" w:hAnsi="Arial" w:cs="Arial"/>
                <w:color w:val="0B0C0C"/>
                <w:sz w:val="24"/>
                <w:szCs w:val="24"/>
                <w:shd w:val="clear" w:color="auto" w:fill="FFFFFF"/>
              </w:rPr>
              <w:t xml:space="preserve">A risk assessment must be put in place (see separate risk assessment) </w:t>
            </w:r>
          </w:p>
        </w:tc>
        <w:tc>
          <w:tcPr>
            <w:tcW w:w="1625" w:type="dxa"/>
          </w:tcPr>
          <w:p w14:paraId="115F6093" w14:textId="22A178EF"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308B4CE" w14:textId="27A928BD"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500D0EAA"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8A94CDA" w14:textId="77777777" w:rsidTr="00FA4FA6">
        <w:trPr>
          <w:trHeight w:val="402"/>
          <w:jc w:val="center"/>
        </w:trPr>
        <w:tc>
          <w:tcPr>
            <w:tcW w:w="2100" w:type="dxa"/>
          </w:tcPr>
          <w:p w14:paraId="255F3747" w14:textId="379590D8"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who are clinically vulnerable </w:t>
            </w:r>
          </w:p>
        </w:tc>
        <w:tc>
          <w:tcPr>
            <w:tcW w:w="1843" w:type="dxa"/>
          </w:tcPr>
          <w:p w14:paraId="50D8678C" w14:textId="28ACDE38"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tc>
        <w:tc>
          <w:tcPr>
            <w:tcW w:w="1843" w:type="dxa"/>
          </w:tcPr>
          <w:p w14:paraId="013CF12C"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Concerns </w:t>
            </w:r>
          </w:p>
          <w:p w14:paraId="19094E03" w14:textId="10909D5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Worry </w:t>
            </w:r>
          </w:p>
        </w:tc>
        <w:tc>
          <w:tcPr>
            <w:tcW w:w="6477" w:type="dxa"/>
          </w:tcPr>
          <w:p w14:paraId="470AEAAA"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Advice for those who are </w:t>
            </w:r>
            <w:proofErr w:type="gramStart"/>
            <w:r w:rsidRPr="00253999">
              <w:rPr>
                <w:rFonts w:ascii="Arial" w:eastAsia="Times New Roman" w:hAnsi="Arial" w:cs="Arial"/>
                <w:sz w:val="24"/>
                <w:szCs w:val="24"/>
              </w:rPr>
              <w:t>clinically-vulnerable</w:t>
            </w:r>
            <w:proofErr w:type="gramEnd"/>
            <w:r w:rsidRPr="00253999">
              <w:rPr>
                <w:rFonts w:ascii="Arial" w:eastAsia="Times New Roman" w:hAnsi="Arial" w:cs="Arial"/>
                <w:sz w:val="24"/>
                <w:szCs w:val="24"/>
              </w:rPr>
              <w:t>, including pregnant women, is available.</w:t>
            </w:r>
          </w:p>
          <w:p w14:paraId="36E962AA" w14:textId="4A3CBE88"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School leaders should be flexible in how those members of staff </w:t>
            </w:r>
            <w:proofErr w:type="gramStart"/>
            <w:r w:rsidRPr="00253999">
              <w:rPr>
                <w:rFonts w:ascii="Arial" w:eastAsia="Times New Roman" w:hAnsi="Arial" w:cs="Arial"/>
                <w:sz w:val="24"/>
                <w:szCs w:val="24"/>
              </w:rPr>
              <w:t>are deployed</w:t>
            </w:r>
            <w:proofErr w:type="gramEnd"/>
            <w:r w:rsidRPr="00253999">
              <w:rPr>
                <w:rFonts w:ascii="Arial" w:eastAsia="Times New Roman" w:hAnsi="Arial" w:cs="Arial"/>
                <w:sz w:val="24"/>
                <w:szCs w:val="24"/>
              </w:rPr>
              <w:t xml:space="preserve"> to enable them to work remotely where possible or in roles in school where it is possible to maintain social distancing.</w:t>
            </w:r>
          </w:p>
          <w:p w14:paraId="15028F00" w14:textId="327AF0F8"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People who live with those who are clinically extremely vulnerable or clinically vulnerable can attend the workplace.</w:t>
            </w:r>
          </w:p>
        </w:tc>
        <w:tc>
          <w:tcPr>
            <w:tcW w:w="1625" w:type="dxa"/>
          </w:tcPr>
          <w:p w14:paraId="1E34B889" w14:textId="1F8CB22E"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679828D3" w14:textId="739C482E"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53630450"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7B6CE8E6" w14:textId="77777777" w:rsidTr="00FA4FA6">
        <w:trPr>
          <w:trHeight w:val="402"/>
          <w:jc w:val="center"/>
        </w:trPr>
        <w:tc>
          <w:tcPr>
            <w:tcW w:w="2100" w:type="dxa"/>
          </w:tcPr>
          <w:p w14:paraId="54DD927E" w14:textId="42459F5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Pregnant Staff</w:t>
            </w:r>
          </w:p>
        </w:tc>
        <w:tc>
          <w:tcPr>
            <w:tcW w:w="1843" w:type="dxa"/>
          </w:tcPr>
          <w:p w14:paraId="5349C7B6" w14:textId="7E0B6CB5"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tc>
        <w:tc>
          <w:tcPr>
            <w:tcW w:w="1843" w:type="dxa"/>
          </w:tcPr>
          <w:p w14:paraId="6591EFC4"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Concerns </w:t>
            </w:r>
          </w:p>
          <w:p w14:paraId="507F6616" w14:textId="6AD216D8"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Worry </w:t>
            </w:r>
          </w:p>
        </w:tc>
        <w:tc>
          <w:tcPr>
            <w:tcW w:w="6477" w:type="dxa"/>
          </w:tcPr>
          <w:p w14:paraId="5254D1F3" w14:textId="6894C9B8"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As a general principle, pregnant women are in the </w:t>
            </w:r>
            <w:r w:rsidRPr="00253999">
              <w:rPr>
                <w:rFonts w:ascii="Arial" w:eastAsia="Times New Roman" w:hAnsi="Arial" w:cs="Arial"/>
                <w:b/>
                <w:bCs/>
                <w:sz w:val="24"/>
                <w:szCs w:val="24"/>
              </w:rPr>
              <w:t>‘clinically vulnerable’</w:t>
            </w:r>
            <w:r w:rsidRPr="00253999">
              <w:rPr>
                <w:rFonts w:ascii="Arial" w:eastAsia="Times New Roman" w:hAnsi="Arial" w:cs="Arial"/>
                <w:sz w:val="24"/>
                <w:szCs w:val="24"/>
              </w:rPr>
              <w:t xml:space="preserve"> category and are advised to follow the relevant guidance available for </w:t>
            </w:r>
            <w:proofErr w:type="gramStart"/>
            <w:r w:rsidRPr="00253999">
              <w:rPr>
                <w:rFonts w:ascii="Arial" w:eastAsia="Times New Roman" w:hAnsi="Arial" w:cs="Arial"/>
                <w:sz w:val="24"/>
                <w:szCs w:val="24"/>
              </w:rPr>
              <w:t>clinically-vulnerable</w:t>
            </w:r>
            <w:proofErr w:type="gramEnd"/>
            <w:r w:rsidRPr="00253999">
              <w:rPr>
                <w:rFonts w:ascii="Arial" w:eastAsia="Times New Roman" w:hAnsi="Arial" w:cs="Arial"/>
                <w:sz w:val="24"/>
                <w:szCs w:val="24"/>
              </w:rPr>
              <w:t xml:space="preserve"> people.</w:t>
            </w:r>
          </w:p>
          <w:p w14:paraId="2F0B8E88" w14:textId="4A858F6E"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Staff and pregnant Pupils who are 28 weeks pregnant and beyond are at an increased risk </w:t>
            </w:r>
          </w:p>
          <w:p w14:paraId="1718034F"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Expectant mothers risk assessments </w:t>
            </w:r>
            <w:proofErr w:type="gramStart"/>
            <w:r w:rsidRPr="00253999">
              <w:rPr>
                <w:rFonts w:ascii="Arial" w:eastAsia="Times New Roman" w:hAnsi="Arial" w:cs="Arial"/>
                <w:sz w:val="24"/>
                <w:szCs w:val="24"/>
              </w:rPr>
              <w:t>must be carried out</w:t>
            </w:r>
            <w:proofErr w:type="gramEnd"/>
            <w:r w:rsidRPr="00253999">
              <w:rPr>
                <w:rFonts w:ascii="Arial" w:eastAsia="Times New Roman" w:hAnsi="Arial" w:cs="Arial"/>
                <w:sz w:val="24"/>
                <w:szCs w:val="24"/>
              </w:rPr>
              <w:t xml:space="preserve"> and risk control measures put in place. </w:t>
            </w:r>
          </w:p>
          <w:p w14:paraId="427C3315" w14:textId="5D8B9067" w:rsidR="00B664C5" w:rsidRPr="00253999" w:rsidRDefault="00253999" w:rsidP="00B664C5">
            <w:pPr>
              <w:pStyle w:val="ListParagraph"/>
              <w:numPr>
                <w:ilvl w:val="0"/>
                <w:numId w:val="5"/>
              </w:numPr>
              <w:spacing w:after="0" w:line="240" w:lineRule="auto"/>
              <w:ind w:left="360"/>
              <w:rPr>
                <w:rFonts w:ascii="Arial" w:eastAsia="Times New Roman" w:hAnsi="Arial" w:cs="Arial"/>
                <w:sz w:val="24"/>
                <w:szCs w:val="24"/>
              </w:rPr>
            </w:pPr>
            <w:hyperlink r:id="rId17" w:history="1">
              <w:r w:rsidR="00B664C5" w:rsidRPr="00253999">
                <w:rPr>
                  <w:rStyle w:val="Hyperlink"/>
                  <w:rFonts w:ascii="Arial" w:eastAsia="Times New Roman" w:hAnsi="Arial" w:cs="Arial"/>
                  <w:sz w:val="24"/>
                  <w:szCs w:val="24"/>
                </w:rPr>
                <w:t>https://www.rcog.org.uk/en/guidelines-research-services/guidelines/coronavirus-pregnancy/covid-19-virus-infection-and-pregnancy/</w:t>
              </w:r>
            </w:hyperlink>
            <w:r w:rsidR="00B664C5" w:rsidRPr="00253999">
              <w:rPr>
                <w:rFonts w:ascii="Arial" w:eastAsia="Times New Roman" w:hAnsi="Arial" w:cs="Arial"/>
                <w:sz w:val="24"/>
                <w:szCs w:val="24"/>
              </w:rPr>
              <w:t xml:space="preserve"> </w:t>
            </w:r>
          </w:p>
        </w:tc>
        <w:tc>
          <w:tcPr>
            <w:tcW w:w="1625" w:type="dxa"/>
          </w:tcPr>
          <w:p w14:paraId="31C08558" w14:textId="4D89F2C3"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41C85D35" w14:textId="40330BF7"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EAC84BC"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CFD5D3E" w14:textId="77777777" w:rsidTr="00FA4FA6">
        <w:trPr>
          <w:trHeight w:val="402"/>
          <w:jc w:val="center"/>
        </w:trPr>
        <w:tc>
          <w:tcPr>
            <w:tcW w:w="2100" w:type="dxa"/>
          </w:tcPr>
          <w:p w14:paraId="35303F78" w14:textId="50CDD69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who may otherwise be at increased risk from COVID 19 </w:t>
            </w:r>
          </w:p>
        </w:tc>
        <w:tc>
          <w:tcPr>
            <w:tcW w:w="1843" w:type="dxa"/>
          </w:tcPr>
          <w:p w14:paraId="16FFB969" w14:textId="1C48999D"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tc>
        <w:tc>
          <w:tcPr>
            <w:tcW w:w="1843" w:type="dxa"/>
          </w:tcPr>
          <w:p w14:paraId="3FD6FBCF"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Concerns </w:t>
            </w:r>
          </w:p>
          <w:p w14:paraId="298E83A2"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Worry </w:t>
            </w:r>
          </w:p>
          <w:p w14:paraId="6B78AA50" w14:textId="4337AC4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COVID 19 </w:t>
            </w:r>
          </w:p>
        </w:tc>
        <w:tc>
          <w:tcPr>
            <w:tcW w:w="6477" w:type="dxa"/>
          </w:tcPr>
          <w:p w14:paraId="1D71FA95" w14:textId="77A25C88"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Some people with particular characteristics may be at comparatively increased risk from coronavirus (COVID-19), as set out in the COVID-19: review of disparities in risks and outcomes report. The reasons are complex and there is ongoing research to understand and translate these findings for individuals in the future. If people with significant risk factors are concerned, we recommend schools discuss their concerns and explain the measures the school is putting in place to reduce risks. School leaders should try as far as practically possible to accommodate additional measures where appropriate.</w:t>
            </w:r>
          </w:p>
          <w:p w14:paraId="0F2AAF9C" w14:textId="38A6EC7D"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People who live with those who have comparatively increased risk from coronavirus (COVID-19) can attend the workplace.</w:t>
            </w:r>
          </w:p>
        </w:tc>
        <w:tc>
          <w:tcPr>
            <w:tcW w:w="1625" w:type="dxa"/>
          </w:tcPr>
          <w:p w14:paraId="739FA08D" w14:textId="015ED681"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4DDF39DB" w14:textId="2E57C930"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07BB717C"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C77A5B7" w14:textId="77777777" w:rsidTr="00FA4FA6">
        <w:trPr>
          <w:trHeight w:val="402"/>
          <w:jc w:val="center"/>
        </w:trPr>
        <w:tc>
          <w:tcPr>
            <w:tcW w:w="2100" w:type="dxa"/>
          </w:tcPr>
          <w:p w14:paraId="3569EE34" w14:textId="3A7DA4B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Families anxious returning pupils to school </w:t>
            </w:r>
          </w:p>
        </w:tc>
        <w:tc>
          <w:tcPr>
            <w:tcW w:w="1843" w:type="dxa"/>
          </w:tcPr>
          <w:p w14:paraId="3BE41D47" w14:textId="49468BC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tc>
        <w:tc>
          <w:tcPr>
            <w:tcW w:w="1843" w:type="dxa"/>
          </w:tcPr>
          <w:p w14:paraId="77B89C1E"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Concerns </w:t>
            </w:r>
          </w:p>
          <w:p w14:paraId="39440536" w14:textId="6552D43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Worry </w:t>
            </w:r>
          </w:p>
        </w:tc>
        <w:tc>
          <w:tcPr>
            <w:tcW w:w="6477" w:type="dxa"/>
          </w:tcPr>
          <w:p w14:paraId="162B840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Schools should bear in mind the potential concerns of pupils, parents and households who may be reluctant or anxious about returning and put the right support in place to address this.</w:t>
            </w:r>
          </w:p>
          <w:p w14:paraId="0F21E16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Arrange telephone, Zoom. Or face to face meetings with Parents </w:t>
            </w:r>
          </w:p>
          <w:p w14:paraId="75E9A0E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Provide reassurance</w:t>
            </w:r>
          </w:p>
          <w:p w14:paraId="0188A8FC" w14:textId="17EF196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Make it clear </w:t>
            </w:r>
            <w:proofErr w:type="gramStart"/>
            <w:r w:rsidRPr="00253999">
              <w:rPr>
                <w:rFonts w:ascii="Arial" w:eastAsia="Times New Roman" w:hAnsi="Arial" w:cs="Arial"/>
                <w:sz w:val="24"/>
                <w:szCs w:val="24"/>
              </w:rPr>
              <w:t>it is compulsory school age pupils attend school unless a statutory reason applies</w:t>
            </w:r>
            <w:proofErr w:type="gramEnd"/>
            <w:r w:rsidRPr="00253999">
              <w:rPr>
                <w:rFonts w:ascii="Arial" w:eastAsia="Times New Roman" w:hAnsi="Arial" w:cs="Arial"/>
                <w:sz w:val="24"/>
                <w:szCs w:val="24"/>
              </w:rPr>
              <w:t xml:space="preserve">. </w:t>
            </w:r>
          </w:p>
        </w:tc>
        <w:tc>
          <w:tcPr>
            <w:tcW w:w="1625" w:type="dxa"/>
          </w:tcPr>
          <w:p w14:paraId="72C78025" w14:textId="78CE045C"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6A8BF8E9" w14:textId="128A4588"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16D8F690"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72E74043" w14:textId="77777777" w:rsidTr="00FA4FA6">
        <w:trPr>
          <w:trHeight w:val="402"/>
          <w:jc w:val="center"/>
        </w:trPr>
        <w:tc>
          <w:tcPr>
            <w:tcW w:w="2100" w:type="dxa"/>
          </w:tcPr>
          <w:p w14:paraId="697D340F" w14:textId="350D6DFC"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Use of Outdoor Play Equipment </w:t>
            </w:r>
          </w:p>
        </w:tc>
        <w:tc>
          <w:tcPr>
            <w:tcW w:w="1843" w:type="dxa"/>
          </w:tcPr>
          <w:p w14:paraId="03431E1C" w14:textId="7B1AE923"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tc>
        <w:tc>
          <w:tcPr>
            <w:tcW w:w="1843" w:type="dxa"/>
          </w:tcPr>
          <w:p w14:paraId="40E6D8E9" w14:textId="474A1521"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Risk of Infection </w:t>
            </w:r>
          </w:p>
        </w:tc>
        <w:tc>
          <w:tcPr>
            <w:tcW w:w="6477" w:type="dxa"/>
          </w:tcPr>
          <w:p w14:paraId="54865F2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Ensure all fixed outdoor play equipment and other equipment </w:t>
            </w:r>
            <w:proofErr w:type="gramStart"/>
            <w:r w:rsidRPr="00253999">
              <w:rPr>
                <w:rFonts w:ascii="Arial" w:eastAsia="Times New Roman" w:hAnsi="Arial" w:cs="Arial"/>
                <w:sz w:val="24"/>
                <w:szCs w:val="24"/>
              </w:rPr>
              <w:t>has been inspected and tested prior to pupils using</w:t>
            </w:r>
            <w:proofErr w:type="gramEnd"/>
            <w:r w:rsidRPr="00253999">
              <w:rPr>
                <w:rFonts w:ascii="Arial" w:eastAsia="Times New Roman" w:hAnsi="Arial" w:cs="Arial"/>
                <w:sz w:val="24"/>
                <w:szCs w:val="24"/>
              </w:rPr>
              <w:t>.</w:t>
            </w:r>
          </w:p>
          <w:p w14:paraId="548E5EA0" w14:textId="707E56D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Social distancing to continue to </w:t>
            </w:r>
            <w:proofErr w:type="gramStart"/>
            <w:r w:rsidRPr="00253999">
              <w:rPr>
                <w:rFonts w:ascii="Arial" w:eastAsia="Times New Roman" w:hAnsi="Arial" w:cs="Arial"/>
                <w:sz w:val="24"/>
                <w:szCs w:val="24"/>
              </w:rPr>
              <w:t>be maintained</w:t>
            </w:r>
            <w:proofErr w:type="gramEnd"/>
            <w:r w:rsidRPr="00253999">
              <w:rPr>
                <w:rFonts w:ascii="Arial" w:eastAsia="Times New Roman" w:hAnsi="Arial" w:cs="Arial"/>
                <w:sz w:val="24"/>
                <w:szCs w:val="24"/>
              </w:rPr>
              <w:t xml:space="preserve"> where possible if this is not possible ensure separate bubbles use equipment one bubble at a time. </w:t>
            </w:r>
          </w:p>
          <w:p w14:paraId="1241499F" w14:textId="19DA103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Limit the number of users on the equipment at any one time.</w:t>
            </w:r>
          </w:p>
          <w:p w14:paraId="2D63C421" w14:textId="3D0B793C"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 xml:space="preserve">Sanitise frequently touch point areas: </w:t>
            </w:r>
          </w:p>
          <w:p w14:paraId="2DE3EB37" w14:textId="3CDC3CA9"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playground equipment for pupils, usually up to age 14, such as slides monkey bars and climbing frames</w:t>
            </w:r>
          </w:p>
          <w:p w14:paraId="1BC36C2F" w14:textId="44A8E933"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semi enclosed playhouses or huts for small pupils</w:t>
            </w:r>
          </w:p>
          <w:p w14:paraId="3319FA54"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enclosed crawl through ‘tunnels’ or tube slides</w:t>
            </w:r>
          </w:p>
          <w:p w14:paraId="06A52549"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exercise bars and machine handles on outdoor gym equipment</w:t>
            </w:r>
          </w:p>
          <w:p w14:paraId="089420EA"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entry and exit points such as gates</w:t>
            </w:r>
          </w:p>
          <w:p w14:paraId="35BF57BF"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seating areas such as benches and picnic tables</w:t>
            </w:r>
          </w:p>
          <w:p w14:paraId="420B0556" w14:textId="5E35CB5F"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refuse areas/bins</w:t>
            </w:r>
          </w:p>
          <w:p w14:paraId="50C7E0AA" w14:textId="26B183C5"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 xml:space="preserve">Equipment to </w:t>
            </w:r>
            <w:proofErr w:type="gramStart"/>
            <w:r w:rsidRPr="00253999">
              <w:rPr>
                <w:rFonts w:ascii="Arial" w:eastAsia="Times New Roman" w:hAnsi="Arial" w:cs="Arial"/>
                <w:b/>
                <w:bCs/>
                <w:sz w:val="24"/>
                <w:szCs w:val="24"/>
              </w:rPr>
              <w:t>be sanitised</w:t>
            </w:r>
            <w:proofErr w:type="gramEnd"/>
            <w:r w:rsidRPr="00253999">
              <w:rPr>
                <w:rFonts w:ascii="Arial" w:eastAsia="Times New Roman" w:hAnsi="Arial" w:cs="Arial"/>
                <w:b/>
                <w:bCs/>
                <w:sz w:val="24"/>
                <w:szCs w:val="24"/>
              </w:rPr>
              <w:t xml:space="preserve"> between each bubble use where possible. </w:t>
            </w:r>
          </w:p>
          <w:p w14:paraId="7DE5339B" w14:textId="6D994B38"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 xml:space="preserve">Pupils to clean / sanitise hands prior to use and after use. </w:t>
            </w:r>
          </w:p>
          <w:p w14:paraId="6C68A3E0" w14:textId="37A415F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Remind pupils not to put hands near mouth or nose. </w:t>
            </w:r>
          </w:p>
          <w:p w14:paraId="2CEC5025" w14:textId="33212C01"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 xml:space="preserve">No food or drink to </w:t>
            </w:r>
            <w:proofErr w:type="gramStart"/>
            <w:r w:rsidRPr="00253999">
              <w:rPr>
                <w:rFonts w:ascii="Arial" w:eastAsia="Times New Roman" w:hAnsi="Arial" w:cs="Arial"/>
                <w:b/>
                <w:bCs/>
                <w:sz w:val="24"/>
                <w:szCs w:val="24"/>
              </w:rPr>
              <w:t>be consumed</w:t>
            </w:r>
            <w:proofErr w:type="gramEnd"/>
            <w:r w:rsidRPr="00253999">
              <w:rPr>
                <w:rFonts w:ascii="Arial" w:eastAsia="Times New Roman" w:hAnsi="Arial" w:cs="Arial"/>
                <w:b/>
                <w:bCs/>
                <w:sz w:val="24"/>
                <w:szCs w:val="24"/>
              </w:rPr>
              <w:t xml:space="preserve"> when using any outdoor equipment. </w:t>
            </w:r>
          </w:p>
          <w:p w14:paraId="10A3F9C2" w14:textId="77777777"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Signs informing Parents</w:t>
            </w:r>
          </w:p>
          <w:p w14:paraId="475FC510" w14:textId="6CFF002F"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Signs to be displayed informing Parents to keep their pupils off the equipment and it is for supervised use only for pupils when in school.</w:t>
            </w:r>
          </w:p>
          <w:p w14:paraId="4DDD2367" w14:textId="7A96250C"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 xml:space="preserve">Pupils with Additional Needs </w:t>
            </w:r>
          </w:p>
          <w:p w14:paraId="25A23299"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May require frequent reminders about rules of behaviour, especially if having to wait for use of equipment. </w:t>
            </w:r>
          </w:p>
          <w:p w14:paraId="141E8748" w14:textId="40838833"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Pupils with physical and sensory disabilities may need assistance with moving from one place to the next</w:t>
            </w:r>
          </w:p>
          <w:p w14:paraId="76587B8A" w14:textId="77777777" w:rsidR="00B664C5" w:rsidRPr="00253999" w:rsidRDefault="00B664C5" w:rsidP="00B664C5">
            <w:pPr>
              <w:spacing w:after="0" w:line="240" w:lineRule="auto"/>
              <w:rPr>
                <w:rFonts w:ascii="Arial" w:eastAsia="Times New Roman" w:hAnsi="Arial" w:cs="Arial"/>
                <w:b/>
                <w:bCs/>
                <w:sz w:val="24"/>
                <w:szCs w:val="24"/>
              </w:rPr>
            </w:pPr>
            <w:r w:rsidRPr="00253999">
              <w:rPr>
                <w:rFonts w:ascii="Arial" w:eastAsia="Times New Roman" w:hAnsi="Arial" w:cs="Arial"/>
                <w:b/>
                <w:bCs/>
                <w:sz w:val="24"/>
                <w:szCs w:val="24"/>
              </w:rPr>
              <w:t xml:space="preserve">Keeping Staff Safe </w:t>
            </w:r>
          </w:p>
          <w:p w14:paraId="6714E589" w14:textId="7777777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Ensure staff only supervise their pupil bubbles</w:t>
            </w:r>
          </w:p>
          <w:p w14:paraId="731C3A16" w14:textId="772BB699"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Staff to have a supply of sanitising equipment and if required PPE  </w:t>
            </w:r>
          </w:p>
        </w:tc>
        <w:tc>
          <w:tcPr>
            <w:tcW w:w="1625" w:type="dxa"/>
          </w:tcPr>
          <w:p w14:paraId="1CED4DDD" w14:textId="5D9A3744"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6D0D21A" w14:textId="004702C6"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4191FD7"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79" w14:textId="77777777" w:rsidTr="00FA4FA6">
        <w:trPr>
          <w:trHeight w:val="402"/>
          <w:jc w:val="center"/>
        </w:trPr>
        <w:tc>
          <w:tcPr>
            <w:tcW w:w="2100" w:type="dxa"/>
          </w:tcPr>
          <w:p w14:paraId="73A6FA08" w14:textId="340BB70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leaving at the end of the school day. </w:t>
            </w:r>
          </w:p>
          <w:p w14:paraId="39135664" w14:textId="67D2FA3E"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Primary </w:t>
            </w:r>
          </w:p>
        </w:tc>
        <w:tc>
          <w:tcPr>
            <w:tcW w:w="1843" w:type="dxa"/>
          </w:tcPr>
          <w:p w14:paraId="0B510175"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3DB19B87"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Parents</w:t>
            </w:r>
          </w:p>
          <w:p w14:paraId="39135667" w14:textId="61A8627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Others</w:t>
            </w:r>
          </w:p>
        </w:tc>
        <w:tc>
          <w:tcPr>
            <w:tcW w:w="1843" w:type="dxa"/>
          </w:tcPr>
          <w:p w14:paraId="39135668" w14:textId="152CF76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3A4DCC3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proofErr w:type="gramStart"/>
            <w:r w:rsidRPr="00253999">
              <w:rPr>
                <w:rFonts w:ascii="Arial" w:eastAsia="Times New Roman" w:hAnsi="Arial" w:cs="Arial"/>
                <w:sz w:val="24"/>
                <w:szCs w:val="24"/>
              </w:rPr>
              <w:t>One way</w:t>
            </w:r>
            <w:proofErr w:type="gramEnd"/>
            <w:r w:rsidRPr="00253999">
              <w:rPr>
                <w:rFonts w:ascii="Arial" w:eastAsia="Times New Roman" w:hAnsi="Arial" w:cs="Arial"/>
                <w:sz w:val="24"/>
                <w:szCs w:val="24"/>
              </w:rPr>
              <w:t xml:space="preserve"> system in place with a staff member supervising outside to inform Parents to abide by the 2 metre social distancing rule. </w:t>
            </w:r>
          </w:p>
          <w:p w14:paraId="559F6E0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Consider staggered leaving times. </w:t>
            </w:r>
          </w:p>
          <w:p w14:paraId="3F8EB9F3" w14:textId="3744A75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released when Parent is next in queue and child </w:t>
            </w:r>
            <w:proofErr w:type="gramStart"/>
            <w:r w:rsidRPr="00253999">
              <w:rPr>
                <w:rFonts w:ascii="Arial" w:eastAsia="Times New Roman" w:hAnsi="Arial" w:cs="Arial"/>
                <w:sz w:val="24"/>
                <w:szCs w:val="24"/>
              </w:rPr>
              <w:t>will be fetched</w:t>
            </w:r>
            <w:proofErr w:type="gramEnd"/>
            <w:r w:rsidRPr="00253999">
              <w:rPr>
                <w:rFonts w:ascii="Arial" w:eastAsia="Times New Roman" w:hAnsi="Arial" w:cs="Arial"/>
                <w:sz w:val="24"/>
                <w:szCs w:val="24"/>
              </w:rPr>
              <w:t xml:space="preserve"> from classroom. </w:t>
            </w:r>
          </w:p>
          <w:p w14:paraId="3913566F" w14:textId="174EA7F9"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Consider radio communication to staff in classrooms.</w:t>
            </w:r>
          </w:p>
        </w:tc>
        <w:tc>
          <w:tcPr>
            <w:tcW w:w="1625" w:type="dxa"/>
          </w:tcPr>
          <w:p w14:paraId="39135673" w14:textId="3F421BF4"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677" w14:textId="6637380E"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7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13568E" w14:textId="77777777" w:rsidTr="00FA4FA6">
        <w:trPr>
          <w:trHeight w:val="402"/>
          <w:jc w:val="center"/>
        </w:trPr>
        <w:tc>
          <w:tcPr>
            <w:tcW w:w="2100" w:type="dxa"/>
          </w:tcPr>
          <w:p w14:paraId="35E53766" w14:textId="62B51712"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leaving at the end of the school day. </w:t>
            </w:r>
          </w:p>
          <w:p w14:paraId="235FE811" w14:textId="483A3E4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Walking home alone or not being collected by Parent </w:t>
            </w:r>
          </w:p>
          <w:p w14:paraId="3913567A" w14:textId="076A30D0" w:rsidR="00B664C5" w:rsidRPr="00253999" w:rsidRDefault="00B664C5" w:rsidP="00B664C5">
            <w:pPr>
              <w:spacing w:after="0" w:line="240" w:lineRule="auto"/>
              <w:rPr>
                <w:rFonts w:ascii="Arial" w:eastAsia="Times New Roman" w:hAnsi="Arial" w:cs="Arial"/>
                <w:sz w:val="24"/>
                <w:szCs w:val="24"/>
              </w:rPr>
            </w:pPr>
          </w:p>
        </w:tc>
        <w:tc>
          <w:tcPr>
            <w:tcW w:w="1843" w:type="dxa"/>
          </w:tcPr>
          <w:p w14:paraId="30AF1FFD"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496AF6A4"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Parents</w:t>
            </w:r>
          </w:p>
          <w:p w14:paraId="3913567D" w14:textId="2784C13B"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Others</w:t>
            </w:r>
          </w:p>
        </w:tc>
        <w:tc>
          <w:tcPr>
            <w:tcW w:w="1843" w:type="dxa"/>
          </w:tcPr>
          <w:p w14:paraId="3913567E" w14:textId="2DB301C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770403DE" w14:textId="685DD57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to </w:t>
            </w:r>
            <w:proofErr w:type="gramStart"/>
            <w:r w:rsidRPr="00253999">
              <w:rPr>
                <w:rFonts w:ascii="Arial" w:eastAsia="Times New Roman" w:hAnsi="Arial" w:cs="Arial"/>
                <w:sz w:val="24"/>
                <w:szCs w:val="24"/>
              </w:rPr>
              <w:t>be informed</w:t>
            </w:r>
            <w:proofErr w:type="gramEnd"/>
            <w:r w:rsidRPr="00253999">
              <w:rPr>
                <w:rFonts w:ascii="Arial" w:eastAsia="Times New Roman" w:hAnsi="Arial" w:cs="Arial"/>
                <w:sz w:val="24"/>
                <w:szCs w:val="24"/>
              </w:rPr>
              <w:t xml:space="preserve"> of the requirement to maintain social distancing when leaving school. </w:t>
            </w:r>
          </w:p>
          <w:p w14:paraId="70154FC9" w14:textId="7CC7AD2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on duty outside to ensure pupils leave in a safe manner. </w:t>
            </w:r>
          </w:p>
          <w:p w14:paraId="39135682" w14:textId="33F834C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Staggered times where possible. </w:t>
            </w:r>
          </w:p>
        </w:tc>
        <w:tc>
          <w:tcPr>
            <w:tcW w:w="1625" w:type="dxa"/>
          </w:tcPr>
          <w:p w14:paraId="39135687" w14:textId="6F6E6632" w:rsidR="00B664C5" w:rsidRPr="00253999" w:rsidRDefault="001571AF"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913568C" w14:textId="795388B1" w:rsidR="00B664C5" w:rsidRPr="00253999" w:rsidRDefault="001571AF"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913568D"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2B92F91" w14:textId="77777777" w:rsidTr="00FA4FA6">
        <w:trPr>
          <w:trHeight w:val="402"/>
          <w:jc w:val="center"/>
        </w:trPr>
        <w:tc>
          <w:tcPr>
            <w:tcW w:w="2100" w:type="dxa"/>
          </w:tcPr>
          <w:p w14:paraId="0EC5F39F" w14:textId="0ACCC47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Parent wishing to talk to staff </w:t>
            </w:r>
          </w:p>
        </w:tc>
        <w:tc>
          <w:tcPr>
            <w:tcW w:w="1843" w:type="dxa"/>
          </w:tcPr>
          <w:p w14:paraId="5B1FC35F" w14:textId="6C9999F0"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6C96FE95" w14:textId="5BB3796E"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Spread of Infection due to close contact</w:t>
            </w:r>
          </w:p>
        </w:tc>
        <w:tc>
          <w:tcPr>
            <w:tcW w:w="6477" w:type="dxa"/>
          </w:tcPr>
          <w:p w14:paraId="0F466ADF" w14:textId="7DB4670A"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Parents will be informed </w:t>
            </w:r>
            <w:proofErr w:type="gramStart"/>
            <w:r w:rsidRPr="00253999">
              <w:rPr>
                <w:rFonts w:ascii="Arial" w:eastAsia="Times New Roman" w:hAnsi="Arial" w:cs="Arial"/>
                <w:sz w:val="24"/>
                <w:szCs w:val="24"/>
              </w:rPr>
              <w:t>that the majority of conversations with staff will be either</w:t>
            </w:r>
            <w:proofErr w:type="gramEnd"/>
            <w:r w:rsidRPr="00253999">
              <w:rPr>
                <w:rFonts w:ascii="Arial" w:eastAsia="Times New Roman" w:hAnsi="Arial" w:cs="Arial"/>
                <w:sz w:val="24"/>
                <w:szCs w:val="24"/>
              </w:rPr>
              <w:t xml:space="preserve"> over the phone or if this is not possible a meeting will be arranged, and social distancing rules observed. </w:t>
            </w:r>
          </w:p>
          <w:p w14:paraId="77B1899E" w14:textId="1B7EB4CC"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Parents will be discouraged in congregating around the school site. </w:t>
            </w:r>
          </w:p>
        </w:tc>
        <w:tc>
          <w:tcPr>
            <w:tcW w:w="1625" w:type="dxa"/>
          </w:tcPr>
          <w:p w14:paraId="70F97D63" w14:textId="1BF0DE98"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2E4C3D12" w14:textId="02983E98"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DCFA9FD"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7939E39" w14:textId="77777777" w:rsidTr="00FA4FA6">
        <w:trPr>
          <w:trHeight w:val="402"/>
          <w:jc w:val="center"/>
        </w:trPr>
        <w:tc>
          <w:tcPr>
            <w:tcW w:w="2100" w:type="dxa"/>
          </w:tcPr>
          <w:p w14:paraId="52A514C7" w14:textId="66EAAA0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Awareness of policies / procedures / Guidance </w:t>
            </w:r>
          </w:p>
        </w:tc>
        <w:tc>
          <w:tcPr>
            <w:tcW w:w="1843" w:type="dxa"/>
          </w:tcPr>
          <w:p w14:paraId="5389F063"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6DD7ECFD"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221AE9B1" w14:textId="0FAB9CC0"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Others </w:t>
            </w:r>
          </w:p>
        </w:tc>
        <w:tc>
          <w:tcPr>
            <w:tcW w:w="1843" w:type="dxa"/>
          </w:tcPr>
          <w:p w14:paraId="7D83E524" w14:textId="45A9288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Inadequate information </w:t>
            </w:r>
          </w:p>
        </w:tc>
        <w:tc>
          <w:tcPr>
            <w:tcW w:w="6477" w:type="dxa"/>
          </w:tcPr>
          <w:p w14:paraId="05846E0E"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All staff, </w:t>
            </w:r>
            <w:proofErr w:type="gramStart"/>
            <w:r w:rsidRPr="00253999">
              <w:rPr>
                <w:rFonts w:ascii="Arial" w:eastAsia="Times New Roman" w:hAnsi="Arial" w:cs="Arial"/>
                <w:sz w:val="24"/>
                <w:szCs w:val="24"/>
              </w:rPr>
              <w:t>returning back</w:t>
            </w:r>
            <w:proofErr w:type="gramEnd"/>
            <w:r w:rsidRPr="00253999">
              <w:rPr>
                <w:rFonts w:ascii="Arial" w:eastAsia="Times New Roman" w:hAnsi="Arial" w:cs="Arial"/>
                <w:sz w:val="24"/>
                <w:szCs w:val="24"/>
              </w:rPr>
              <w:t xml:space="preserve"> to work must ensure they are aware of the current guidelines in regard to safe distancing and washing hands on a regular basis. </w:t>
            </w:r>
          </w:p>
          <w:p w14:paraId="447ECC9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All staff are able to access the following information on-line for up to date information on COCID-19</w:t>
            </w:r>
          </w:p>
          <w:p w14:paraId="4F7C0EA7"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 xml:space="preserve">Public Health England </w:t>
            </w:r>
          </w:p>
          <w:p w14:paraId="654B0D49"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 xml:space="preserve">Gov.co.uk </w:t>
            </w:r>
          </w:p>
          <w:p w14:paraId="0B498396"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NHS</w:t>
            </w:r>
          </w:p>
          <w:p w14:paraId="1E49D1B5"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proofErr w:type="spellStart"/>
            <w:r w:rsidRPr="00253999">
              <w:rPr>
                <w:rFonts w:ascii="Arial" w:eastAsia="Times New Roman" w:hAnsi="Arial" w:cs="Arial"/>
                <w:sz w:val="24"/>
                <w:szCs w:val="24"/>
              </w:rPr>
              <w:t>DfE</w:t>
            </w:r>
            <w:proofErr w:type="spellEnd"/>
          </w:p>
          <w:p w14:paraId="10FED9C9"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Department for Health and Social Care</w:t>
            </w:r>
          </w:p>
          <w:p w14:paraId="1BF59D0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relevant staff receive any necessary training that helps minimise the spread of infection, e.g. infection control training. (washing of hands, cleaning up bodily fluids) </w:t>
            </w:r>
          </w:p>
          <w:p w14:paraId="389516E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Staff are made aware of the school’s infection control procedures in relation to coronavirus via email or staff meetings and contact the school as soon as possible if they believe they may have been exposed to coronavirus.</w:t>
            </w:r>
          </w:p>
          <w:p w14:paraId="4A9CE9E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Parents are made aware of the school’s infection control procedures in relation to coronavirus via letter, posters or social media – they are informed that they must contact the school as soon as possible if they believe their child has been exposed to coronavirus.</w:t>
            </w:r>
          </w:p>
          <w:p w14:paraId="47FA9EF9" w14:textId="00C5DCB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are made aware of the school’s infection control procedures in relation to coronavirus via school </w:t>
            </w:r>
            <w:proofErr w:type="gramStart"/>
            <w:r w:rsidRPr="00253999">
              <w:rPr>
                <w:rFonts w:ascii="Arial" w:eastAsia="Times New Roman" w:hAnsi="Arial" w:cs="Arial"/>
                <w:sz w:val="24"/>
                <w:szCs w:val="24"/>
              </w:rPr>
              <w:t>staff  and</w:t>
            </w:r>
            <w:proofErr w:type="gramEnd"/>
            <w:r w:rsidRPr="00253999">
              <w:rPr>
                <w:rFonts w:ascii="Arial" w:eastAsia="Times New Roman" w:hAnsi="Arial" w:cs="Arial"/>
                <w:sz w:val="24"/>
                <w:szCs w:val="24"/>
              </w:rPr>
              <w:t xml:space="preserve"> are informed that they must tell a member of staff if they feel unwell.</w:t>
            </w:r>
          </w:p>
        </w:tc>
        <w:tc>
          <w:tcPr>
            <w:tcW w:w="1625" w:type="dxa"/>
          </w:tcPr>
          <w:p w14:paraId="74B18AE6" w14:textId="25A60ABD"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A2A8E97" w14:textId="6DF6AD02"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DAD2C92"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65AB656" w14:textId="77777777" w:rsidTr="00FA4FA6">
        <w:trPr>
          <w:trHeight w:val="402"/>
          <w:jc w:val="center"/>
        </w:trPr>
        <w:tc>
          <w:tcPr>
            <w:tcW w:w="2100" w:type="dxa"/>
          </w:tcPr>
          <w:p w14:paraId="2529F1F6" w14:textId="41B05EB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Poor hygiene practice</w:t>
            </w:r>
          </w:p>
        </w:tc>
        <w:tc>
          <w:tcPr>
            <w:tcW w:w="1843" w:type="dxa"/>
          </w:tcPr>
          <w:p w14:paraId="262EB2AE"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6889897C"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55342A81" w14:textId="7F6C56CD"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4D4F8349" w14:textId="7A4AE0DE"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Ill Health </w:t>
            </w:r>
          </w:p>
        </w:tc>
        <w:tc>
          <w:tcPr>
            <w:tcW w:w="6477" w:type="dxa"/>
          </w:tcPr>
          <w:p w14:paraId="25A1A22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Posters </w:t>
            </w:r>
            <w:proofErr w:type="gramStart"/>
            <w:r w:rsidRPr="00253999">
              <w:rPr>
                <w:rFonts w:ascii="Arial" w:eastAsia="Times New Roman" w:hAnsi="Arial" w:cs="Arial"/>
                <w:sz w:val="24"/>
                <w:szCs w:val="24"/>
              </w:rPr>
              <w:t>are displayed</w:t>
            </w:r>
            <w:proofErr w:type="gramEnd"/>
            <w:r w:rsidRPr="00253999">
              <w:rPr>
                <w:rFonts w:ascii="Arial" w:eastAsia="Times New Roman" w:hAnsi="Arial" w:cs="Arial"/>
                <w:sz w:val="24"/>
                <w:szCs w:val="24"/>
              </w:rPr>
              <w:t xml:space="preserve"> throughout the school reminding pupils, staff and visitors to wash their hands, e.g. before entering and leaving the school.</w:t>
            </w:r>
          </w:p>
          <w:p w14:paraId="44D6959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staff and visitors are encouraged to wash their hands with soap or alcohol-based sanitiser (that contains no less than 60% alcohol) and follow infection control procedures in accordance with the </w:t>
            </w:r>
            <w:proofErr w:type="spellStart"/>
            <w:r w:rsidRPr="00253999">
              <w:rPr>
                <w:rFonts w:ascii="Arial" w:eastAsia="Times New Roman" w:hAnsi="Arial" w:cs="Arial"/>
                <w:sz w:val="24"/>
                <w:szCs w:val="24"/>
              </w:rPr>
              <w:t>DfE</w:t>
            </w:r>
            <w:proofErr w:type="spellEnd"/>
            <w:r w:rsidRPr="00253999">
              <w:rPr>
                <w:rFonts w:ascii="Arial" w:eastAsia="Times New Roman" w:hAnsi="Arial" w:cs="Arial"/>
                <w:sz w:val="24"/>
                <w:szCs w:val="24"/>
              </w:rPr>
              <w:t xml:space="preserve"> and PHE’s guidance.</w:t>
            </w:r>
          </w:p>
          <w:p w14:paraId="7735E9D7"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Sufficient amounts of soap (or hand sanitiser where applicable), clean water and paper towels/hand dryers are supplied in all toilets and kitchen areas.</w:t>
            </w:r>
          </w:p>
          <w:p w14:paraId="6A58E67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proofErr w:type="gramStart"/>
            <w:r w:rsidRPr="00253999">
              <w:rPr>
                <w:rFonts w:ascii="Arial" w:eastAsia="Times New Roman" w:hAnsi="Arial" w:cs="Arial"/>
                <w:sz w:val="24"/>
                <w:szCs w:val="24"/>
              </w:rPr>
              <w:t>Pupils may be supervised by staff</w:t>
            </w:r>
            <w:proofErr w:type="gramEnd"/>
            <w:r w:rsidRPr="00253999">
              <w:rPr>
                <w:rFonts w:ascii="Arial" w:eastAsia="Times New Roman" w:hAnsi="Arial" w:cs="Arial"/>
                <w:sz w:val="24"/>
                <w:szCs w:val="24"/>
              </w:rPr>
              <w:t xml:space="preserve"> when washing their hands to ensure it is carried out correctly, where necessary.</w:t>
            </w:r>
          </w:p>
          <w:p w14:paraId="6F8DA1A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w:t>
            </w:r>
            <w:proofErr w:type="gramStart"/>
            <w:r w:rsidRPr="00253999">
              <w:rPr>
                <w:rFonts w:ascii="Arial" w:eastAsia="Times New Roman" w:hAnsi="Arial" w:cs="Arial"/>
                <w:sz w:val="24"/>
                <w:szCs w:val="24"/>
              </w:rPr>
              <w:t>are forbidden</w:t>
            </w:r>
            <w:proofErr w:type="gramEnd"/>
            <w:r w:rsidRPr="00253999">
              <w:rPr>
                <w:rFonts w:ascii="Arial" w:eastAsia="Times New Roman" w:hAnsi="Arial" w:cs="Arial"/>
                <w:sz w:val="24"/>
                <w:szCs w:val="24"/>
              </w:rPr>
              <w:t xml:space="preserve"> from sharing cutlery, cups or food. </w:t>
            </w:r>
          </w:p>
          <w:p w14:paraId="277FF96F"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All cutlery and cups </w:t>
            </w:r>
            <w:proofErr w:type="gramStart"/>
            <w:r w:rsidRPr="00253999">
              <w:rPr>
                <w:rFonts w:ascii="Arial" w:eastAsia="Times New Roman" w:hAnsi="Arial" w:cs="Arial"/>
                <w:sz w:val="24"/>
                <w:szCs w:val="24"/>
              </w:rPr>
              <w:t>are thoroughly cleaned</w:t>
            </w:r>
            <w:proofErr w:type="gramEnd"/>
            <w:r w:rsidRPr="00253999">
              <w:rPr>
                <w:rFonts w:ascii="Arial" w:eastAsia="Times New Roman" w:hAnsi="Arial" w:cs="Arial"/>
                <w:sz w:val="24"/>
                <w:szCs w:val="24"/>
              </w:rPr>
              <w:t xml:space="preserve"> before and after use.</w:t>
            </w:r>
          </w:p>
          <w:p w14:paraId="7390E8C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Cleaners to carry out daily, comprehensive cleaning that follows national guidance and is compliant with the COSHH Policy and the Health and Safety Policy.</w:t>
            </w:r>
          </w:p>
          <w:p w14:paraId="7E6C5AFC" w14:textId="193EB86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 senior member of staff arranges enhanced cleaning to be undertaken where required – advice about enhanced cleaning protocols is sought from the Health Protection Team /Public Health England</w:t>
            </w:r>
          </w:p>
        </w:tc>
        <w:tc>
          <w:tcPr>
            <w:tcW w:w="1625" w:type="dxa"/>
          </w:tcPr>
          <w:p w14:paraId="1DEB8317" w14:textId="2B5806FC"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6F10C179" w14:textId="6B10C2B1"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70DB410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4D468FB7" w14:textId="77777777" w:rsidTr="00FA4FA6">
        <w:trPr>
          <w:trHeight w:val="402"/>
          <w:jc w:val="center"/>
        </w:trPr>
        <w:tc>
          <w:tcPr>
            <w:tcW w:w="2100" w:type="dxa"/>
          </w:tcPr>
          <w:p w14:paraId="62A528AC" w14:textId="5FA0713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Response to any infection </w:t>
            </w:r>
          </w:p>
        </w:tc>
        <w:tc>
          <w:tcPr>
            <w:tcW w:w="1843" w:type="dxa"/>
          </w:tcPr>
          <w:p w14:paraId="75164744" w14:textId="29241B7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Heads of School </w:t>
            </w:r>
          </w:p>
        </w:tc>
        <w:tc>
          <w:tcPr>
            <w:tcW w:w="1843" w:type="dxa"/>
          </w:tcPr>
          <w:p w14:paraId="72B8F469" w14:textId="693E0E20"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COVID 19 </w:t>
            </w:r>
          </w:p>
        </w:tc>
        <w:tc>
          <w:tcPr>
            <w:tcW w:w="6477" w:type="dxa"/>
          </w:tcPr>
          <w:p w14:paraId="0CB0CB6D" w14:textId="66EBB2E4"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7) engage with the NHS Test and Trace process</w:t>
            </w:r>
          </w:p>
          <w:p w14:paraId="7578DA5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8) manage confirmed cases of coronavirus (COVID-19) amongst the school community</w:t>
            </w:r>
          </w:p>
          <w:p w14:paraId="385DB30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9) contain any outbreak by following local health protection team advice</w:t>
            </w:r>
          </w:p>
          <w:p w14:paraId="3C8551F6" w14:textId="7DA9984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Numbers 7 to </w:t>
            </w:r>
            <w:proofErr w:type="gramStart"/>
            <w:r w:rsidRPr="00253999">
              <w:rPr>
                <w:rFonts w:ascii="Arial" w:eastAsia="Times New Roman" w:hAnsi="Arial" w:cs="Arial"/>
                <w:sz w:val="24"/>
                <w:szCs w:val="24"/>
              </w:rPr>
              <w:t>9</w:t>
            </w:r>
            <w:proofErr w:type="gramEnd"/>
            <w:r w:rsidRPr="00253999">
              <w:rPr>
                <w:rFonts w:ascii="Arial" w:eastAsia="Times New Roman" w:hAnsi="Arial" w:cs="Arial"/>
                <w:sz w:val="24"/>
                <w:szCs w:val="24"/>
              </w:rPr>
              <w:t xml:space="preserve"> must be followed in every case where they are relevant.</w:t>
            </w:r>
          </w:p>
        </w:tc>
        <w:tc>
          <w:tcPr>
            <w:tcW w:w="1625" w:type="dxa"/>
          </w:tcPr>
          <w:p w14:paraId="61A620E8" w14:textId="7D09F5A3"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3D495C9E" w14:textId="02215971"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272E84C"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F65623F" w14:textId="77777777" w:rsidTr="00FA4FA6">
        <w:trPr>
          <w:trHeight w:val="402"/>
          <w:jc w:val="center"/>
        </w:trPr>
        <w:tc>
          <w:tcPr>
            <w:tcW w:w="2100" w:type="dxa"/>
          </w:tcPr>
          <w:p w14:paraId="66E62532" w14:textId="7A6199F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Track and Trace </w:t>
            </w:r>
          </w:p>
        </w:tc>
        <w:tc>
          <w:tcPr>
            <w:tcW w:w="1843" w:type="dxa"/>
          </w:tcPr>
          <w:p w14:paraId="66029A21"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7BC24500"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262DE780" w14:textId="41FE4D1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Others </w:t>
            </w:r>
          </w:p>
        </w:tc>
        <w:tc>
          <w:tcPr>
            <w:tcW w:w="1843" w:type="dxa"/>
          </w:tcPr>
          <w:p w14:paraId="215E19A1"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Coronavirus </w:t>
            </w:r>
          </w:p>
          <w:p w14:paraId="4A16E866" w14:textId="3209FEFE"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Symptoms</w:t>
            </w:r>
          </w:p>
        </w:tc>
        <w:tc>
          <w:tcPr>
            <w:tcW w:w="6477" w:type="dxa"/>
          </w:tcPr>
          <w:p w14:paraId="0825D508" w14:textId="07BE8A6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a pupil or member of staff or others are showing </w:t>
            </w:r>
            <w:proofErr w:type="gramStart"/>
            <w:r w:rsidRPr="00253999">
              <w:rPr>
                <w:rFonts w:ascii="Arial" w:eastAsia="Times New Roman" w:hAnsi="Arial" w:cs="Arial"/>
                <w:sz w:val="24"/>
                <w:szCs w:val="24"/>
              </w:rPr>
              <w:t>symptoms</w:t>
            </w:r>
            <w:proofErr w:type="gramEnd"/>
            <w:r w:rsidRPr="00253999">
              <w:rPr>
                <w:rFonts w:ascii="Arial" w:eastAsia="Times New Roman" w:hAnsi="Arial" w:cs="Arial"/>
                <w:sz w:val="24"/>
                <w:szCs w:val="24"/>
              </w:rPr>
              <w:t xml:space="preserve"> they must go home immediately to self-isolate. </w:t>
            </w:r>
          </w:p>
          <w:p w14:paraId="414FBB7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school to inform staff and Parents they must be willing to take a test if they are displaying symptoms. </w:t>
            </w:r>
          </w:p>
          <w:p w14:paraId="3315959A" w14:textId="45145A65"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All pupils can be tested (including pupils under 5) </w:t>
            </w:r>
          </w:p>
          <w:p w14:paraId="31E21CC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They should provide details of close contacts if they test positive or if asked by NHS track and Trace</w:t>
            </w:r>
          </w:p>
          <w:p w14:paraId="6BDE7528" w14:textId="7C954C6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Self-isolate if they have been in </w:t>
            </w:r>
            <w:proofErr w:type="spellStart"/>
            <w:r w:rsidRPr="00253999">
              <w:rPr>
                <w:rFonts w:ascii="Arial" w:eastAsia="Times New Roman" w:hAnsi="Arial" w:cs="Arial"/>
                <w:sz w:val="24"/>
                <w:szCs w:val="24"/>
              </w:rPr>
              <w:t>clos</w:t>
            </w:r>
            <w:proofErr w:type="spellEnd"/>
            <w:r w:rsidRPr="00253999">
              <w:rPr>
                <w:rFonts w:ascii="Arial" w:eastAsia="Times New Roman" w:hAnsi="Arial" w:cs="Arial"/>
                <w:sz w:val="24"/>
                <w:szCs w:val="24"/>
              </w:rPr>
              <w:t xml:space="preserve"> contact with someone who has tested positive for coronavirus. </w:t>
            </w:r>
          </w:p>
        </w:tc>
        <w:tc>
          <w:tcPr>
            <w:tcW w:w="1625" w:type="dxa"/>
          </w:tcPr>
          <w:p w14:paraId="50417325" w14:textId="77777777" w:rsidR="00B664C5" w:rsidRPr="00253999" w:rsidRDefault="00B664C5" w:rsidP="00B664C5">
            <w:pPr>
              <w:spacing w:after="0" w:line="240" w:lineRule="auto"/>
              <w:jc w:val="center"/>
              <w:rPr>
                <w:rFonts w:ascii="Arial" w:eastAsia="Times New Roman" w:hAnsi="Arial" w:cs="Arial"/>
                <w:sz w:val="24"/>
                <w:szCs w:val="24"/>
              </w:rPr>
            </w:pPr>
          </w:p>
        </w:tc>
        <w:tc>
          <w:tcPr>
            <w:tcW w:w="709" w:type="dxa"/>
          </w:tcPr>
          <w:p w14:paraId="79EB36C4" w14:textId="77777777" w:rsidR="00B664C5" w:rsidRPr="00253999" w:rsidRDefault="00B664C5" w:rsidP="00B664C5">
            <w:pPr>
              <w:spacing w:after="0" w:line="240" w:lineRule="auto"/>
              <w:jc w:val="center"/>
              <w:rPr>
                <w:rFonts w:ascii="Arial" w:eastAsia="Times New Roman" w:hAnsi="Arial" w:cs="Arial"/>
                <w:b/>
                <w:sz w:val="24"/>
                <w:szCs w:val="24"/>
              </w:rPr>
            </w:pPr>
          </w:p>
        </w:tc>
        <w:tc>
          <w:tcPr>
            <w:tcW w:w="770" w:type="dxa"/>
          </w:tcPr>
          <w:p w14:paraId="4FA105B9"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F0F5C45" w14:textId="77777777" w:rsidTr="00FA4FA6">
        <w:trPr>
          <w:trHeight w:val="402"/>
          <w:jc w:val="center"/>
        </w:trPr>
        <w:tc>
          <w:tcPr>
            <w:tcW w:w="2100" w:type="dxa"/>
          </w:tcPr>
          <w:p w14:paraId="6D27B006" w14:textId="62DEC6EA"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Testing Negative </w:t>
            </w:r>
          </w:p>
        </w:tc>
        <w:tc>
          <w:tcPr>
            <w:tcW w:w="1843" w:type="dxa"/>
          </w:tcPr>
          <w:p w14:paraId="40AB4A8D"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0657DA85"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2698D722" w14:textId="7366C4E1"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5081FE0E" w14:textId="7953A74A"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COVID 19 </w:t>
            </w:r>
          </w:p>
        </w:tc>
        <w:tc>
          <w:tcPr>
            <w:tcW w:w="6477" w:type="dxa"/>
          </w:tcPr>
          <w:p w14:paraId="25FC3C99" w14:textId="13229605"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someone tests negative, if </w:t>
            </w:r>
            <w:proofErr w:type="gramStart"/>
            <w:r w:rsidRPr="00253999">
              <w:rPr>
                <w:rFonts w:ascii="Arial" w:eastAsia="Times New Roman" w:hAnsi="Arial" w:cs="Arial"/>
                <w:sz w:val="24"/>
                <w:szCs w:val="24"/>
              </w:rPr>
              <w:t>they</w:t>
            </w:r>
            <w:proofErr w:type="gramEnd"/>
            <w:r w:rsidRPr="00253999">
              <w:rPr>
                <w:rFonts w:ascii="Arial" w:eastAsia="Times New Roman" w:hAnsi="Arial" w:cs="Arial"/>
                <w:sz w:val="24"/>
                <w:szCs w:val="24"/>
              </w:rPr>
              <w:t xml:space="preserve"> feel well and no longer have symptoms similar to coronavirus (COVID-19), they can stop self-isolating. They could still have another virus, such as a cold or flu – in which case it is still best to avoid contact with other people until they are better. Other members of their household can stop self-isolating.</w:t>
            </w:r>
          </w:p>
        </w:tc>
        <w:tc>
          <w:tcPr>
            <w:tcW w:w="1625" w:type="dxa"/>
          </w:tcPr>
          <w:p w14:paraId="58AD876E" w14:textId="5470F4D4"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4317C9A" w14:textId="0C6D4C60"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985DA2A"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B8E2EA4" w14:textId="77777777" w:rsidTr="00FA4FA6">
        <w:trPr>
          <w:trHeight w:val="402"/>
          <w:jc w:val="center"/>
        </w:trPr>
        <w:tc>
          <w:tcPr>
            <w:tcW w:w="2100" w:type="dxa"/>
          </w:tcPr>
          <w:p w14:paraId="1103E237" w14:textId="474513CD"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Testing positive </w:t>
            </w:r>
          </w:p>
        </w:tc>
        <w:tc>
          <w:tcPr>
            <w:tcW w:w="1843" w:type="dxa"/>
          </w:tcPr>
          <w:p w14:paraId="11AEABF4"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750777B8"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5D0A1725" w14:textId="3A88C402"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6726C500" w14:textId="5BD6846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COVID 19 </w:t>
            </w:r>
          </w:p>
        </w:tc>
        <w:tc>
          <w:tcPr>
            <w:tcW w:w="6477" w:type="dxa"/>
          </w:tcPr>
          <w:p w14:paraId="69FA9A8B" w14:textId="5E03D54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If someone tests positive, they should follow the ‘stay at home: guidance for households with possible or confirmed coronavirus (COVID-19) infection’ and must continu</w:t>
            </w:r>
            <w:r w:rsidR="0092664B">
              <w:rPr>
                <w:rFonts w:ascii="Arial" w:eastAsia="Times New Roman" w:hAnsi="Arial" w:cs="Arial"/>
                <w:sz w:val="24"/>
                <w:szCs w:val="24"/>
              </w:rPr>
              <w:t>e to self-isolate for at least 10</w:t>
            </w:r>
            <w:r w:rsidRPr="00253999">
              <w:rPr>
                <w:rFonts w:ascii="Arial" w:eastAsia="Times New Roman" w:hAnsi="Arial" w:cs="Arial"/>
                <w:sz w:val="24"/>
                <w:szCs w:val="24"/>
              </w:rPr>
              <w:t xml:space="preserve"> days from the onset of their symptoms and then return to school only if they do not have symptoms other than cough or loss of sense of smell/taste. This is because a cough or anosmia can last for several weeks on</w:t>
            </w:r>
            <w:r w:rsidR="0092664B">
              <w:rPr>
                <w:rFonts w:ascii="Arial" w:eastAsia="Times New Roman" w:hAnsi="Arial" w:cs="Arial"/>
                <w:sz w:val="24"/>
                <w:szCs w:val="24"/>
              </w:rPr>
              <w:t>ce the infection has gone. The 10</w:t>
            </w:r>
            <w:r w:rsidRPr="00253999">
              <w:rPr>
                <w:rFonts w:ascii="Arial" w:eastAsia="Times New Roman" w:hAnsi="Arial" w:cs="Arial"/>
                <w:sz w:val="24"/>
                <w:szCs w:val="24"/>
              </w:rPr>
              <w:t xml:space="preserve">-day period starts from the day when they first became ill. If they still have a high temperature, they should keep self-isolating until their temperature returns to normal. </w:t>
            </w:r>
          </w:p>
          <w:p w14:paraId="556073AE" w14:textId="1618CC7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Other members of their household should continue self-isolating for the full 10 days.</w:t>
            </w:r>
          </w:p>
        </w:tc>
        <w:tc>
          <w:tcPr>
            <w:tcW w:w="1625" w:type="dxa"/>
          </w:tcPr>
          <w:p w14:paraId="7042BC84" w14:textId="5817C3CF"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4B46F9C8" w14:textId="22BFBA3D"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7CE941CC"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79491C" w14:textId="77777777" w:rsidTr="00FA4FA6">
        <w:trPr>
          <w:trHeight w:val="402"/>
          <w:jc w:val="center"/>
        </w:trPr>
        <w:tc>
          <w:tcPr>
            <w:tcW w:w="2100" w:type="dxa"/>
          </w:tcPr>
          <w:p w14:paraId="00EE9B5D" w14:textId="7619492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Manage positive cases amongst the school community </w:t>
            </w:r>
          </w:p>
        </w:tc>
        <w:tc>
          <w:tcPr>
            <w:tcW w:w="1843" w:type="dxa"/>
          </w:tcPr>
          <w:p w14:paraId="3433865C"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School </w:t>
            </w:r>
          </w:p>
          <w:p w14:paraId="5CCAEAEB" w14:textId="310003C4"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Head Teacher </w:t>
            </w:r>
          </w:p>
        </w:tc>
        <w:tc>
          <w:tcPr>
            <w:tcW w:w="1843" w:type="dxa"/>
          </w:tcPr>
          <w:p w14:paraId="6FA312AF" w14:textId="42373B2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COVID 19 </w:t>
            </w:r>
          </w:p>
        </w:tc>
        <w:tc>
          <w:tcPr>
            <w:tcW w:w="6477" w:type="dxa"/>
          </w:tcPr>
          <w:p w14:paraId="548F9583"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Schools must take swift action when they become aware that someone who has attended has tested positive for coronavirus (COVID-19). Schools should contact the local health protection team. This team will also contact schools directly if they become aware that someone who has tested positive for coronavirus (COVID-19) attended the school – as identified by NHS Test and Trace.</w:t>
            </w:r>
          </w:p>
          <w:p w14:paraId="49ED1383"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health protection team will carry out a rapid risk assessment to confirm who has been in close contact with the person during the period that they were infectious, and ensure they </w:t>
            </w:r>
            <w:proofErr w:type="gramStart"/>
            <w:r w:rsidRPr="00253999">
              <w:rPr>
                <w:rFonts w:ascii="Arial" w:eastAsia="Times New Roman" w:hAnsi="Arial" w:cs="Arial"/>
                <w:sz w:val="24"/>
                <w:szCs w:val="24"/>
              </w:rPr>
              <w:t>are asked</w:t>
            </w:r>
            <w:proofErr w:type="gramEnd"/>
            <w:r w:rsidRPr="00253999">
              <w:rPr>
                <w:rFonts w:ascii="Arial" w:eastAsia="Times New Roman" w:hAnsi="Arial" w:cs="Arial"/>
                <w:sz w:val="24"/>
                <w:szCs w:val="24"/>
              </w:rPr>
              <w:t xml:space="preserve"> to self-isolate.</w:t>
            </w:r>
          </w:p>
          <w:p w14:paraId="63C74C43" w14:textId="7245C842"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The health protection team will work with schools in this situation to guide them through the actions they need to take. Based on the advice from the health protection team, schools must send home those people who have been in close contact with the person who has tested positive, advising them to self-isolate for 10 days since they were last in close contact with that person when they were infectious. Close contact means:</w:t>
            </w:r>
          </w:p>
          <w:p w14:paraId="6FC5A437" w14:textId="77777777" w:rsidR="00B664C5" w:rsidRPr="00253999" w:rsidRDefault="00B664C5" w:rsidP="00B664C5">
            <w:pPr>
              <w:pStyle w:val="ListParagraph"/>
              <w:numPr>
                <w:ilvl w:val="0"/>
                <w:numId w:val="5"/>
              </w:numPr>
              <w:spacing w:after="0" w:line="240" w:lineRule="auto"/>
              <w:rPr>
                <w:rFonts w:ascii="Arial" w:eastAsia="Times New Roman" w:hAnsi="Arial" w:cs="Arial"/>
                <w:sz w:val="24"/>
                <w:szCs w:val="24"/>
              </w:rPr>
            </w:pPr>
            <w:r w:rsidRPr="00253999">
              <w:rPr>
                <w:rFonts w:ascii="Arial" w:eastAsia="Times New Roman" w:hAnsi="Arial" w:cs="Arial"/>
                <w:sz w:val="24"/>
                <w:szCs w:val="24"/>
              </w:rPr>
              <w:t>direct close contacts - face to face contact with an infected individual for any length of time, within 1 metre, including being coughed on, a face to face conversation, or unprotected physical contact (skin-to-skin)</w:t>
            </w:r>
          </w:p>
          <w:p w14:paraId="0C39D82E" w14:textId="77777777" w:rsidR="00B664C5" w:rsidRPr="00253999" w:rsidRDefault="00B664C5" w:rsidP="00B664C5">
            <w:pPr>
              <w:pStyle w:val="ListParagraph"/>
              <w:numPr>
                <w:ilvl w:val="0"/>
                <w:numId w:val="5"/>
              </w:numPr>
              <w:spacing w:after="0" w:line="240" w:lineRule="auto"/>
              <w:rPr>
                <w:rFonts w:ascii="Arial" w:eastAsia="Times New Roman" w:hAnsi="Arial" w:cs="Arial"/>
                <w:sz w:val="24"/>
                <w:szCs w:val="24"/>
              </w:rPr>
            </w:pPr>
            <w:r w:rsidRPr="00253999">
              <w:rPr>
                <w:rFonts w:ascii="Arial" w:eastAsia="Times New Roman" w:hAnsi="Arial" w:cs="Arial"/>
                <w:sz w:val="24"/>
                <w:szCs w:val="24"/>
              </w:rPr>
              <w:t>proximity contacts - extended close contact (within 1 to 2 metres for more than 15 minutes) with an infected individual</w:t>
            </w:r>
          </w:p>
          <w:p w14:paraId="5C5C94FC" w14:textId="77777777" w:rsidR="00B664C5" w:rsidRPr="00253999" w:rsidRDefault="00B664C5" w:rsidP="00B664C5">
            <w:pPr>
              <w:pStyle w:val="ListParagraph"/>
              <w:numPr>
                <w:ilvl w:val="0"/>
                <w:numId w:val="5"/>
              </w:numPr>
              <w:spacing w:after="0" w:line="240" w:lineRule="auto"/>
              <w:rPr>
                <w:rFonts w:ascii="Arial" w:eastAsia="Times New Roman" w:hAnsi="Arial" w:cs="Arial"/>
                <w:sz w:val="24"/>
                <w:szCs w:val="24"/>
              </w:rPr>
            </w:pPr>
            <w:r w:rsidRPr="00253999">
              <w:rPr>
                <w:rFonts w:ascii="Arial" w:eastAsia="Times New Roman" w:hAnsi="Arial" w:cs="Arial"/>
                <w:sz w:val="24"/>
                <w:szCs w:val="24"/>
              </w:rPr>
              <w:t>travelling in a small vehicle, like a car, with an infected person</w:t>
            </w:r>
          </w:p>
          <w:p w14:paraId="69A79E83" w14:textId="03F85667"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The health protection team will provide definitive advice on who </w:t>
            </w:r>
            <w:proofErr w:type="gramStart"/>
            <w:r w:rsidRPr="00253999">
              <w:rPr>
                <w:rFonts w:ascii="Arial" w:eastAsia="Times New Roman" w:hAnsi="Arial" w:cs="Arial"/>
                <w:sz w:val="24"/>
                <w:szCs w:val="24"/>
              </w:rPr>
              <w:t>must be sent</w:t>
            </w:r>
            <w:proofErr w:type="gramEnd"/>
            <w:r w:rsidRPr="00253999">
              <w:rPr>
                <w:rFonts w:ascii="Arial" w:eastAsia="Times New Roman" w:hAnsi="Arial" w:cs="Arial"/>
                <w:sz w:val="24"/>
                <w:szCs w:val="24"/>
              </w:rPr>
              <w:t xml:space="preserve"> home. To support them in doing so, we recommend schools keep a record of pupils and staff in each group, and any close contact that takes places between pupils and staff in different groups (see section 5 of system of control for more on grouping pupils). This should be a proportionate recording process. Schools do not need to ask pupils to record everyone they have spent time with each day or ask staff to keep definitive records in </w:t>
            </w:r>
            <w:proofErr w:type="gramStart"/>
            <w:r w:rsidRPr="00253999">
              <w:rPr>
                <w:rFonts w:ascii="Arial" w:eastAsia="Times New Roman" w:hAnsi="Arial" w:cs="Arial"/>
                <w:sz w:val="24"/>
                <w:szCs w:val="24"/>
              </w:rPr>
              <w:t>a way that is overly burdensome</w:t>
            </w:r>
            <w:proofErr w:type="gramEnd"/>
            <w:r w:rsidRPr="00253999">
              <w:rPr>
                <w:rFonts w:ascii="Arial" w:eastAsia="Times New Roman" w:hAnsi="Arial" w:cs="Arial"/>
                <w:sz w:val="24"/>
                <w:szCs w:val="24"/>
              </w:rPr>
              <w:t>.</w:t>
            </w:r>
          </w:p>
          <w:p w14:paraId="119214CE" w14:textId="132A768E"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Household members of those contacts who </w:t>
            </w:r>
            <w:proofErr w:type="gramStart"/>
            <w:r w:rsidRPr="00253999">
              <w:rPr>
                <w:rFonts w:ascii="Arial" w:eastAsia="Times New Roman" w:hAnsi="Arial" w:cs="Arial"/>
                <w:sz w:val="24"/>
                <w:szCs w:val="24"/>
              </w:rPr>
              <w:t>are sent</w:t>
            </w:r>
            <w:proofErr w:type="gramEnd"/>
            <w:r w:rsidRPr="00253999">
              <w:rPr>
                <w:rFonts w:ascii="Arial" w:eastAsia="Times New Roman" w:hAnsi="Arial" w:cs="Arial"/>
                <w:sz w:val="24"/>
                <w:szCs w:val="24"/>
              </w:rPr>
              <w:t xml:space="preserve"> home do not need to self-isolate themselves unless the child, young person or staff member who is self-isolating subsequently develops symptoms. If someone in a class or group that </w:t>
            </w:r>
            <w:proofErr w:type="gramStart"/>
            <w:r w:rsidRPr="00253999">
              <w:rPr>
                <w:rFonts w:ascii="Arial" w:eastAsia="Times New Roman" w:hAnsi="Arial" w:cs="Arial"/>
                <w:sz w:val="24"/>
                <w:szCs w:val="24"/>
              </w:rPr>
              <w:t>has been asked</w:t>
            </w:r>
            <w:proofErr w:type="gramEnd"/>
            <w:r w:rsidRPr="00253999">
              <w:rPr>
                <w:rFonts w:ascii="Arial" w:eastAsia="Times New Roman" w:hAnsi="Arial" w:cs="Arial"/>
                <w:sz w:val="24"/>
                <w:szCs w:val="24"/>
              </w:rPr>
              <w:t xml:space="preserve"> to self-isolate develops symptoms themselves within their 10-day isolation period they should follow ‘stay at home: guidance for households with possible or confirmed coronavirus (COVID-19) infection’. They should get a test, and:</w:t>
            </w:r>
          </w:p>
          <w:p w14:paraId="2C34DDBB" w14:textId="5169637D"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If the test delivers a negative result, they must remain in isolation for the remainder of the 10-day isolation period. This is because they could still develop the coronavirus (COVID-19) within the remaining days.</w:t>
            </w:r>
          </w:p>
          <w:p w14:paraId="032B1FEF" w14:textId="2C21E036"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If the test result is positive, they should inform their setting immediately, and must isolate for at least </w:t>
            </w:r>
            <w:r w:rsidRPr="00253999">
              <w:rPr>
                <w:rFonts w:ascii="Arial" w:eastAsia="Times New Roman" w:hAnsi="Arial" w:cs="Arial"/>
                <w:color w:val="FF0000"/>
                <w:sz w:val="24"/>
                <w:szCs w:val="24"/>
              </w:rPr>
              <w:t>10</w:t>
            </w:r>
            <w:r w:rsidRPr="00253999">
              <w:rPr>
                <w:rFonts w:ascii="Arial" w:eastAsia="Times New Roman" w:hAnsi="Arial" w:cs="Arial"/>
                <w:sz w:val="24"/>
                <w:szCs w:val="24"/>
              </w:rPr>
              <w:t xml:space="preserve"> days from the onset of their symptoms (which could mean the self-isolation ends before or after the original 10-day isolation period). Their household should self-isolate for at least 10 days from when the symptomatic person first had symptoms, following ‘stay at home: guidance for households with possible or confirmed coronavirus (COVID-19) infection’</w:t>
            </w:r>
          </w:p>
          <w:p w14:paraId="2516EF3E" w14:textId="413A9F5F"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Schools should not request evidence of negative test results or other medical evidence before admitting pupils or welcoming them back after a period of self-isolation.</w:t>
            </w:r>
          </w:p>
          <w:p w14:paraId="5E10BCA8" w14:textId="7BE4D68A"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Further guidance is available on testing and tracing for coronavirus (COVID-19).</w:t>
            </w:r>
          </w:p>
        </w:tc>
        <w:tc>
          <w:tcPr>
            <w:tcW w:w="1625" w:type="dxa"/>
          </w:tcPr>
          <w:p w14:paraId="43226740" w14:textId="54194C12"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19DFE382" w14:textId="69883B7C"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D27C339"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5215E470" w14:textId="77777777" w:rsidTr="00FA4FA6">
        <w:trPr>
          <w:trHeight w:val="402"/>
          <w:jc w:val="center"/>
        </w:trPr>
        <w:tc>
          <w:tcPr>
            <w:tcW w:w="2100" w:type="dxa"/>
          </w:tcPr>
          <w:p w14:paraId="0AA3D138" w14:textId="148E72C4"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Contain an outbreak </w:t>
            </w:r>
          </w:p>
        </w:tc>
        <w:tc>
          <w:tcPr>
            <w:tcW w:w="1843" w:type="dxa"/>
          </w:tcPr>
          <w:p w14:paraId="4004AD75"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School </w:t>
            </w:r>
          </w:p>
          <w:p w14:paraId="499E1155" w14:textId="3F2EA6D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Head Teacher </w:t>
            </w:r>
          </w:p>
        </w:tc>
        <w:tc>
          <w:tcPr>
            <w:tcW w:w="1843" w:type="dxa"/>
          </w:tcPr>
          <w:p w14:paraId="500BC85D" w14:textId="7FDE4DD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Not following advice </w:t>
            </w:r>
          </w:p>
        </w:tc>
        <w:tc>
          <w:tcPr>
            <w:tcW w:w="6477" w:type="dxa"/>
          </w:tcPr>
          <w:p w14:paraId="6E86E067" w14:textId="573D3740"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If schools have two or more confirmed cases within 10 </w:t>
            </w:r>
            <w:proofErr w:type="gramStart"/>
            <w:r w:rsidRPr="00253999">
              <w:rPr>
                <w:rFonts w:ascii="Arial" w:eastAsia="Times New Roman" w:hAnsi="Arial" w:cs="Arial"/>
                <w:sz w:val="24"/>
                <w:szCs w:val="24"/>
              </w:rPr>
              <w:t>days,</w:t>
            </w:r>
            <w:proofErr w:type="gramEnd"/>
            <w:r w:rsidRPr="00253999">
              <w:rPr>
                <w:rFonts w:ascii="Arial" w:eastAsia="Times New Roman" w:hAnsi="Arial" w:cs="Arial"/>
                <w:sz w:val="24"/>
                <w:szCs w:val="24"/>
              </w:rPr>
              <w:t xml:space="preserve"> or an overall rise in sickness absence where coronavirus (COVID-19) is suspected, they may have an outbreak, and must continue to work with their local health protection team who will be able to advise if additional action is required.</w:t>
            </w:r>
          </w:p>
          <w:p w14:paraId="6F12737F" w14:textId="475BB10D" w:rsidR="00B664C5" w:rsidRPr="00253999" w:rsidRDefault="00B664C5" w:rsidP="00B664C5">
            <w:pPr>
              <w:pStyle w:val="ListParagraph"/>
              <w:numPr>
                <w:ilvl w:val="0"/>
                <w:numId w:val="5"/>
              </w:numPr>
              <w:spacing w:after="0" w:line="240" w:lineRule="auto"/>
              <w:ind w:left="360"/>
              <w:rPr>
                <w:rFonts w:ascii="Arial" w:eastAsia="Times New Roman" w:hAnsi="Arial" w:cs="Arial"/>
                <w:sz w:val="24"/>
                <w:szCs w:val="24"/>
              </w:rPr>
            </w:pPr>
            <w:r w:rsidRPr="00253999">
              <w:rPr>
                <w:rFonts w:ascii="Arial" w:eastAsia="Times New Roman" w:hAnsi="Arial" w:cs="Arial"/>
                <w:sz w:val="24"/>
                <w:szCs w:val="24"/>
              </w:rPr>
              <w:t xml:space="preserve">In some cases, health protection teams may recommend that a larger number of other pupils self-isolate at home as a precautionary measure – perhaps the whole site or year group. If schools are implementing controls from this list, addressing the risks they have identified and therefore reducing transmission risks, whole school closure based on cases within the school will not generally be necessary, and </w:t>
            </w:r>
            <w:proofErr w:type="gramStart"/>
            <w:r w:rsidRPr="00253999">
              <w:rPr>
                <w:rFonts w:ascii="Arial" w:eastAsia="Times New Roman" w:hAnsi="Arial" w:cs="Arial"/>
                <w:sz w:val="24"/>
                <w:szCs w:val="24"/>
              </w:rPr>
              <w:t>should not be considered</w:t>
            </w:r>
            <w:proofErr w:type="gramEnd"/>
            <w:r w:rsidRPr="00253999">
              <w:rPr>
                <w:rFonts w:ascii="Arial" w:eastAsia="Times New Roman" w:hAnsi="Arial" w:cs="Arial"/>
                <w:sz w:val="24"/>
                <w:szCs w:val="24"/>
              </w:rPr>
              <w:t xml:space="preserve"> except on the advice of health protection teams.</w:t>
            </w:r>
          </w:p>
        </w:tc>
        <w:tc>
          <w:tcPr>
            <w:tcW w:w="1625" w:type="dxa"/>
          </w:tcPr>
          <w:p w14:paraId="31E5B591" w14:textId="2A5EE1EF"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54733AD7" w14:textId="150E5828"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63A528AA"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DB31146" w14:textId="77777777" w:rsidTr="00FA4FA6">
        <w:trPr>
          <w:trHeight w:val="402"/>
          <w:jc w:val="center"/>
        </w:trPr>
        <w:tc>
          <w:tcPr>
            <w:tcW w:w="2100" w:type="dxa"/>
          </w:tcPr>
          <w:p w14:paraId="3081238B" w14:textId="16359540"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Ill health</w:t>
            </w:r>
          </w:p>
        </w:tc>
        <w:tc>
          <w:tcPr>
            <w:tcW w:w="1843" w:type="dxa"/>
          </w:tcPr>
          <w:p w14:paraId="20AB6A74"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6B1FB270"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653D670E" w14:textId="3A0D6BC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2FEC52CA"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Coronavirus </w:t>
            </w:r>
          </w:p>
          <w:p w14:paraId="7FA782F0" w14:textId="1830CA4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Symptoms </w:t>
            </w:r>
          </w:p>
        </w:tc>
        <w:tc>
          <w:tcPr>
            <w:tcW w:w="6477" w:type="dxa"/>
          </w:tcPr>
          <w:p w14:paraId="22CCD6CB"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w:t>
            </w:r>
            <w:proofErr w:type="gramStart"/>
            <w:r w:rsidRPr="00253999">
              <w:rPr>
                <w:rFonts w:ascii="Arial" w:eastAsia="Times New Roman" w:hAnsi="Arial" w:cs="Arial"/>
                <w:sz w:val="24"/>
                <w:szCs w:val="24"/>
              </w:rPr>
              <w:t>are informed</w:t>
            </w:r>
            <w:proofErr w:type="gramEnd"/>
            <w:r w:rsidRPr="00253999">
              <w:rPr>
                <w:rFonts w:ascii="Arial" w:eastAsia="Times New Roman" w:hAnsi="Arial" w:cs="Arial"/>
                <w:sz w:val="24"/>
                <w:szCs w:val="24"/>
              </w:rPr>
              <w:t xml:space="preserve"> of the symptoms of possible coronavirus infection, e.g. a cough, difficulty in breathing and high temperature, and are kept up to date with national guidance about the signs, symptoms and transmission of coronavirus.</w:t>
            </w:r>
          </w:p>
          <w:p w14:paraId="2758EAC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Any pupil or member of staff who displays signs of being unwell, such as having a cough, fever or difficulty in breathing, and believes they have been exposed to coronavirus, is immediately taken out of the class and placed in an area where they will not come into contact with others and are supervised at all times.</w:t>
            </w:r>
          </w:p>
          <w:p w14:paraId="1933EDF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 relevant member of staff calls for emergency assistance immediately if pupils’ symptoms worsen.</w:t>
            </w:r>
          </w:p>
          <w:p w14:paraId="783D31D6"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proofErr w:type="gramStart"/>
            <w:r w:rsidRPr="00253999">
              <w:rPr>
                <w:rFonts w:ascii="Arial" w:eastAsia="Times New Roman" w:hAnsi="Arial" w:cs="Arial"/>
                <w:sz w:val="24"/>
                <w:szCs w:val="24"/>
              </w:rPr>
              <w:t>The parents of unwell pupils are informed as soon as possible of the situation by a relevant member of staff</w:t>
            </w:r>
            <w:proofErr w:type="gramEnd"/>
            <w:r w:rsidRPr="00253999">
              <w:rPr>
                <w:rFonts w:ascii="Arial" w:eastAsia="Times New Roman" w:hAnsi="Arial" w:cs="Arial"/>
                <w:sz w:val="24"/>
                <w:szCs w:val="24"/>
              </w:rPr>
              <w:t>.</w:t>
            </w:r>
          </w:p>
          <w:p w14:paraId="5EADCA6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contact with a pupil’s parents </w:t>
            </w:r>
            <w:proofErr w:type="gramStart"/>
            <w:r w:rsidRPr="00253999">
              <w:rPr>
                <w:rFonts w:ascii="Arial" w:eastAsia="Times New Roman" w:hAnsi="Arial" w:cs="Arial"/>
                <w:sz w:val="24"/>
                <w:szCs w:val="24"/>
              </w:rPr>
              <w:t>cannot be made</w:t>
            </w:r>
            <w:proofErr w:type="gramEnd"/>
            <w:r w:rsidRPr="00253999">
              <w:rPr>
                <w:rFonts w:ascii="Arial" w:eastAsia="Times New Roman" w:hAnsi="Arial" w:cs="Arial"/>
                <w:sz w:val="24"/>
                <w:szCs w:val="24"/>
              </w:rPr>
              <w:t>, appropriate procedures are followed in accordance with those outlined in governmental guidance.</w:t>
            </w:r>
          </w:p>
          <w:p w14:paraId="4C3B1F1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Unwell pupils who are waiting to go home </w:t>
            </w:r>
            <w:proofErr w:type="gramStart"/>
            <w:r w:rsidRPr="00253999">
              <w:rPr>
                <w:rFonts w:ascii="Arial" w:eastAsia="Times New Roman" w:hAnsi="Arial" w:cs="Arial"/>
                <w:sz w:val="24"/>
                <w:szCs w:val="24"/>
              </w:rPr>
              <w:t>are kept</w:t>
            </w:r>
            <w:proofErr w:type="gramEnd"/>
            <w:r w:rsidRPr="00253999">
              <w:rPr>
                <w:rFonts w:ascii="Arial" w:eastAsia="Times New Roman" w:hAnsi="Arial" w:cs="Arial"/>
                <w:sz w:val="24"/>
                <w:szCs w:val="24"/>
              </w:rPr>
              <w:t xml:space="preserve"> in an area where they can be at least two metres away from others.</w:t>
            </w:r>
          </w:p>
          <w:p w14:paraId="1324CCB7"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Areas used by unwell staff and pupils who need to go home are appropriately cleaned once vacated, using a disinfectant and care to be taken when cleaning all hard surfaces. </w:t>
            </w:r>
          </w:p>
          <w:p w14:paraId="05CE38A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unwell pupils and staff are waiting to go home, they </w:t>
            </w:r>
            <w:proofErr w:type="gramStart"/>
            <w:r w:rsidRPr="00253999">
              <w:rPr>
                <w:rFonts w:ascii="Arial" w:eastAsia="Times New Roman" w:hAnsi="Arial" w:cs="Arial"/>
                <w:sz w:val="24"/>
                <w:szCs w:val="24"/>
              </w:rPr>
              <w:t>are instructed</w:t>
            </w:r>
            <w:proofErr w:type="gramEnd"/>
            <w:r w:rsidRPr="00253999">
              <w:rPr>
                <w:rFonts w:ascii="Arial" w:eastAsia="Times New Roman" w:hAnsi="Arial" w:cs="Arial"/>
                <w:sz w:val="24"/>
                <w:szCs w:val="24"/>
              </w:rPr>
              <w:t xml:space="preserve"> to use different toilets to the rest of the school to minimise the spread of infection.</w:t>
            </w:r>
          </w:p>
          <w:p w14:paraId="53607D5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Any pupils who display signs of infection </w:t>
            </w:r>
            <w:proofErr w:type="gramStart"/>
            <w:r w:rsidRPr="00253999">
              <w:rPr>
                <w:rFonts w:ascii="Arial" w:eastAsia="Times New Roman" w:hAnsi="Arial" w:cs="Arial"/>
                <w:sz w:val="24"/>
                <w:szCs w:val="24"/>
              </w:rPr>
              <w:t>are taken</w:t>
            </w:r>
            <w:proofErr w:type="gramEnd"/>
            <w:r w:rsidRPr="00253999">
              <w:rPr>
                <w:rFonts w:ascii="Arial" w:eastAsia="Times New Roman" w:hAnsi="Arial" w:cs="Arial"/>
                <w:sz w:val="24"/>
                <w:szCs w:val="24"/>
              </w:rPr>
              <w:t xml:space="preserve"> home immediately, or as soon as practicable, by their parents – the parents are advised to contact NHS 111 immediately or call 999 if the pupil becomes seriously ill or their life is at risk.</w:t>
            </w:r>
          </w:p>
          <w:p w14:paraId="37B64E0C"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Any members of staff who display signs of infection </w:t>
            </w:r>
            <w:proofErr w:type="gramStart"/>
            <w:r w:rsidRPr="00253999">
              <w:rPr>
                <w:rFonts w:ascii="Arial" w:eastAsia="Times New Roman" w:hAnsi="Arial" w:cs="Arial"/>
                <w:sz w:val="24"/>
                <w:szCs w:val="24"/>
              </w:rPr>
              <w:t>are sent</w:t>
            </w:r>
            <w:proofErr w:type="gramEnd"/>
            <w:r w:rsidRPr="00253999">
              <w:rPr>
                <w:rFonts w:ascii="Arial" w:eastAsia="Times New Roman" w:hAnsi="Arial" w:cs="Arial"/>
                <w:sz w:val="24"/>
                <w:szCs w:val="24"/>
              </w:rPr>
              <w:t xml:space="preserve"> home immediately and are advised to contact NHS 111 immediately or call 999 if they become seriously ill or their life is at risk.</w:t>
            </w:r>
          </w:p>
          <w:p w14:paraId="58571EE2" w14:textId="67DD067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Any medication given to ease the unwell individual’s symptoms, e.g. Paracetamol, </w:t>
            </w:r>
            <w:proofErr w:type="gramStart"/>
            <w:r w:rsidRPr="00253999">
              <w:rPr>
                <w:rFonts w:ascii="Arial" w:eastAsia="Times New Roman" w:hAnsi="Arial" w:cs="Arial"/>
                <w:sz w:val="24"/>
                <w:szCs w:val="24"/>
              </w:rPr>
              <w:t>is administered</w:t>
            </w:r>
            <w:proofErr w:type="gramEnd"/>
            <w:r w:rsidRPr="00253999">
              <w:rPr>
                <w:rFonts w:ascii="Arial" w:eastAsia="Times New Roman" w:hAnsi="Arial" w:cs="Arial"/>
                <w:sz w:val="24"/>
                <w:szCs w:val="24"/>
              </w:rPr>
              <w:t xml:space="preserve"> in accordance with the Administering Medications Policy.</w:t>
            </w:r>
          </w:p>
        </w:tc>
        <w:tc>
          <w:tcPr>
            <w:tcW w:w="1625" w:type="dxa"/>
          </w:tcPr>
          <w:p w14:paraId="21489AF2" w14:textId="6258B133"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796CFD64" w14:textId="7AFE312D"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6541F078"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623AB4B" w14:textId="77777777" w:rsidTr="00FA4FA6">
        <w:trPr>
          <w:trHeight w:val="402"/>
          <w:jc w:val="center"/>
        </w:trPr>
        <w:tc>
          <w:tcPr>
            <w:tcW w:w="2100" w:type="dxa"/>
          </w:tcPr>
          <w:p w14:paraId="49AA7090" w14:textId="254DD07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Spread of infection</w:t>
            </w:r>
          </w:p>
        </w:tc>
        <w:tc>
          <w:tcPr>
            <w:tcW w:w="1843" w:type="dxa"/>
          </w:tcPr>
          <w:p w14:paraId="3543E2F0"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0865EC61"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2AAD1EC1" w14:textId="4929FAE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4E818ECE" w14:textId="6A8AB26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Lack of infection control </w:t>
            </w:r>
          </w:p>
        </w:tc>
        <w:tc>
          <w:tcPr>
            <w:tcW w:w="6477" w:type="dxa"/>
          </w:tcPr>
          <w:p w14:paraId="65EAEE6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Spillages of bodily fluids, e.g. respiratory and nasal discharges, </w:t>
            </w:r>
            <w:proofErr w:type="gramStart"/>
            <w:r w:rsidRPr="00253999">
              <w:rPr>
                <w:rFonts w:ascii="Arial" w:eastAsia="Times New Roman" w:hAnsi="Arial" w:cs="Arial"/>
                <w:sz w:val="24"/>
                <w:szCs w:val="24"/>
              </w:rPr>
              <w:t>are cleaned up</w:t>
            </w:r>
            <w:proofErr w:type="gramEnd"/>
            <w:r w:rsidRPr="00253999">
              <w:rPr>
                <w:rFonts w:ascii="Arial" w:eastAsia="Times New Roman" w:hAnsi="Arial" w:cs="Arial"/>
                <w:sz w:val="24"/>
                <w:szCs w:val="24"/>
              </w:rPr>
              <w:t xml:space="preserve"> immediately in line with guidance, using PPE at all times.</w:t>
            </w:r>
          </w:p>
          <w:p w14:paraId="00C8250F" w14:textId="19207D8D"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Parents </w:t>
            </w:r>
            <w:proofErr w:type="gramStart"/>
            <w:r w:rsidRPr="00253999">
              <w:rPr>
                <w:rFonts w:ascii="Arial" w:eastAsia="Times New Roman" w:hAnsi="Arial" w:cs="Arial"/>
                <w:sz w:val="24"/>
                <w:szCs w:val="24"/>
              </w:rPr>
              <w:t>are informed</w:t>
            </w:r>
            <w:proofErr w:type="gramEnd"/>
            <w:r w:rsidRPr="00253999">
              <w:rPr>
                <w:rFonts w:ascii="Arial" w:eastAsia="Times New Roman" w:hAnsi="Arial" w:cs="Arial"/>
                <w:sz w:val="24"/>
                <w:szCs w:val="24"/>
              </w:rPr>
              <w:t xml:space="preserve"> not to bring their pupils to school or on the school premises if they show signs of being unwell and believe they have been exposed to coronavirus.</w:t>
            </w:r>
          </w:p>
          <w:p w14:paraId="194262CE"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Staff and pupils do not return to school before the minimum recommended exclusion period (or the ‘self-isolation’ period) has passed, in line with national guidance.</w:t>
            </w:r>
          </w:p>
          <w:p w14:paraId="22D52EB6"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who are unwell </w:t>
            </w:r>
            <w:proofErr w:type="gramStart"/>
            <w:r w:rsidRPr="00253999">
              <w:rPr>
                <w:rFonts w:ascii="Arial" w:eastAsia="Times New Roman" w:hAnsi="Arial" w:cs="Arial"/>
                <w:sz w:val="24"/>
                <w:szCs w:val="24"/>
              </w:rPr>
              <w:t>are not taken on school trips or permitted to enter public areas used for teaching, e.g. swimming pools</w:t>
            </w:r>
            <w:proofErr w:type="gramEnd"/>
            <w:r w:rsidRPr="00253999">
              <w:rPr>
                <w:rFonts w:ascii="Arial" w:eastAsia="Times New Roman" w:hAnsi="Arial" w:cs="Arial"/>
                <w:sz w:val="24"/>
                <w:szCs w:val="24"/>
              </w:rPr>
              <w:t>.</w:t>
            </w:r>
          </w:p>
          <w:p w14:paraId="676DD21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Parents notify the school if their child has an impaired immune system or a medical condition that means they are vulnerable to infections.</w:t>
            </w:r>
          </w:p>
          <w:p w14:paraId="7B21E05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 school in liaison with individuals’ medical professionals where necessary, reviews the needs of pupils who are vulnerable to infections.</w:t>
            </w:r>
          </w:p>
          <w:p w14:paraId="5B50539E" w14:textId="5DA81DE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Any additional provisions for pupils who are vulnerable to infections </w:t>
            </w:r>
            <w:proofErr w:type="gramStart"/>
            <w:r w:rsidRPr="00253999">
              <w:rPr>
                <w:rFonts w:ascii="Arial" w:eastAsia="Times New Roman" w:hAnsi="Arial" w:cs="Arial"/>
                <w:sz w:val="24"/>
                <w:szCs w:val="24"/>
              </w:rPr>
              <w:t>are put</w:t>
            </w:r>
            <w:proofErr w:type="gramEnd"/>
            <w:r w:rsidRPr="00253999">
              <w:rPr>
                <w:rFonts w:ascii="Arial" w:eastAsia="Times New Roman" w:hAnsi="Arial" w:cs="Arial"/>
                <w:sz w:val="24"/>
                <w:szCs w:val="24"/>
              </w:rPr>
              <w:t xml:space="preserve"> in place by the </w:t>
            </w:r>
            <w:proofErr w:type="spellStart"/>
            <w:r w:rsidRPr="00253999">
              <w:rPr>
                <w:rFonts w:ascii="Arial" w:eastAsia="Times New Roman" w:hAnsi="Arial" w:cs="Arial"/>
                <w:sz w:val="24"/>
                <w:szCs w:val="24"/>
              </w:rPr>
              <w:t>headteacher</w:t>
            </w:r>
            <w:proofErr w:type="spellEnd"/>
            <w:r w:rsidRPr="00253999">
              <w:rPr>
                <w:rFonts w:ascii="Arial" w:eastAsia="Times New Roman" w:hAnsi="Arial" w:cs="Arial"/>
                <w:sz w:val="24"/>
                <w:szCs w:val="24"/>
              </w:rPr>
              <w:t>, in liaison with the pupil’s parents where necessary.</w:t>
            </w:r>
          </w:p>
        </w:tc>
        <w:tc>
          <w:tcPr>
            <w:tcW w:w="1625" w:type="dxa"/>
          </w:tcPr>
          <w:p w14:paraId="33A4CBFC" w14:textId="04B18BA1"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432587D" w14:textId="2A4651C4"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A799A5D"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EC3615C" w14:textId="77777777" w:rsidTr="00FA4FA6">
        <w:trPr>
          <w:trHeight w:val="402"/>
          <w:jc w:val="center"/>
        </w:trPr>
        <w:tc>
          <w:tcPr>
            <w:tcW w:w="2100" w:type="dxa"/>
          </w:tcPr>
          <w:p w14:paraId="27A15DF3" w14:textId="6C76017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Occupational Health</w:t>
            </w:r>
          </w:p>
        </w:tc>
        <w:tc>
          <w:tcPr>
            <w:tcW w:w="1843" w:type="dxa"/>
          </w:tcPr>
          <w:p w14:paraId="5B19B4D2" w14:textId="75D1BCAD"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Staff </w:t>
            </w:r>
          </w:p>
          <w:p w14:paraId="749DFD74" w14:textId="26AC673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6C114499" w14:textId="77777777" w:rsidR="00B664C5" w:rsidRPr="00253999" w:rsidRDefault="00B664C5" w:rsidP="00B664C5">
            <w:pPr>
              <w:spacing w:after="0" w:line="240" w:lineRule="auto"/>
              <w:rPr>
                <w:rFonts w:ascii="Arial" w:eastAsia="Times New Roman" w:hAnsi="Arial" w:cs="Arial"/>
                <w:sz w:val="24"/>
                <w:szCs w:val="24"/>
              </w:rPr>
            </w:pPr>
          </w:p>
        </w:tc>
        <w:tc>
          <w:tcPr>
            <w:tcW w:w="6477" w:type="dxa"/>
          </w:tcPr>
          <w:p w14:paraId="0CFF695F" w14:textId="23A0A9A2"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Senior leadership and management are to carry out regular and robust checks to provide staff with the latest and up to date information advice &amp; guidance. </w:t>
            </w:r>
          </w:p>
          <w:p w14:paraId="20CCA7F7" w14:textId="3C735E1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hAnsi="Arial" w:cs="Arial"/>
                <w:sz w:val="24"/>
                <w:szCs w:val="24"/>
              </w:rPr>
              <w:t>Occupational health advice should be part of strategic planning and may be required on an individual basis on issues including:</w:t>
            </w:r>
          </w:p>
          <w:p w14:paraId="709138A1" w14:textId="3DE2B72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hAnsi="Arial" w:cs="Arial"/>
                <w:sz w:val="24"/>
                <w:szCs w:val="24"/>
              </w:rPr>
              <w:t>return to work after testing, isolation, or illness</w:t>
            </w:r>
          </w:p>
          <w:p w14:paraId="6D818C5A" w14:textId="2CDFF1B4"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proofErr w:type="gramStart"/>
            <w:r w:rsidRPr="00253999">
              <w:rPr>
                <w:rFonts w:ascii="Arial" w:hAnsi="Arial" w:cs="Arial"/>
                <w:sz w:val="24"/>
                <w:szCs w:val="24"/>
              </w:rPr>
              <w:t>management</w:t>
            </w:r>
            <w:proofErr w:type="gramEnd"/>
            <w:r w:rsidRPr="00253999">
              <w:rPr>
                <w:rFonts w:ascii="Arial" w:hAnsi="Arial" w:cs="Arial"/>
                <w:sz w:val="24"/>
                <w:szCs w:val="24"/>
              </w:rPr>
              <w:t xml:space="preserve"> of staff who have concerns about specific vulnerability.</w:t>
            </w:r>
          </w:p>
        </w:tc>
        <w:tc>
          <w:tcPr>
            <w:tcW w:w="1625" w:type="dxa"/>
          </w:tcPr>
          <w:p w14:paraId="1DF252C2" w14:textId="66BBA178"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745D8BE7" w14:textId="472E6D8F"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3CD1C4C"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4BD5708" w14:textId="77777777" w:rsidTr="00FA4FA6">
        <w:trPr>
          <w:trHeight w:val="402"/>
          <w:jc w:val="center"/>
        </w:trPr>
        <w:tc>
          <w:tcPr>
            <w:tcW w:w="2100" w:type="dxa"/>
          </w:tcPr>
          <w:p w14:paraId="716F16FD" w14:textId="15901F0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Poor management of infectious diseases</w:t>
            </w:r>
          </w:p>
        </w:tc>
        <w:tc>
          <w:tcPr>
            <w:tcW w:w="1843" w:type="dxa"/>
          </w:tcPr>
          <w:p w14:paraId="55032FE6"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Staff</w:t>
            </w:r>
          </w:p>
          <w:p w14:paraId="76517B05"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Pupils </w:t>
            </w:r>
          </w:p>
          <w:p w14:paraId="4DD1D155" w14:textId="2EE9614F"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Others</w:t>
            </w:r>
          </w:p>
        </w:tc>
        <w:tc>
          <w:tcPr>
            <w:tcW w:w="1843" w:type="dxa"/>
          </w:tcPr>
          <w:p w14:paraId="0558999A" w14:textId="4A46DC28"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Lack of infection control</w:t>
            </w:r>
          </w:p>
        </w:tc>
        <w:tc>
          <w:tcPr>
            <w:tcW w:w="6477" w:type="dxa"/>
          </w:tcPr>
          <w:p w14:paraId="1B78B6D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Everyone </w:t>
            </w:r>
            <w:proofErr w:type="gramStart"/>
            <w:r w:rsidRPr="00253999">
              <w:rPr>
                <w:rFonts w:ascii="Arial" w:eastAsia="Times New Roman" w:hAnsi="Arial" w:cs="Arial"/>
                <w:sz w:val="24"/>
                <w:szCs w:val="24"/>
              </w:rPr>
              <w:t>is instructed</w:t>
            </w:r>
            <w:proofErr w:type="gramEnd"/>
            <w:r w:rsidRPr="00253999">
              <w:rPr>
                <w:rFonts w:ascii="Arial" w:eastAsia="Times New Roman" w:hAnsi="Arial" w:cs="Arial"/>
                <w:sz w:val="24"/>
                <w:szCs w:val="24"/>
              </w:rPr>
              <w:t xml:space="preserve"> to monitor themselves and others and look out for similar symptoms if a pupil or staff member has been sent home with suspected coronavirus.</w:t>
            </w:r>
          </w:p>
          <w:p w14:paraId="0109F999" w14:textId="3388C33C"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are vigilant and report concerns about their own, a colleague’s or a pupil’s symptoms to the </w:t>
            </w:r>
            <w:proofErr w:type="spellStart"/>
            <w:r w:rsidRPr="00253999">
              <w:rPr>
                <w:rFonts w:ascii="Arial" w:eastAsia="Times New Roman" w:hAnsi="Arial" w:cs="Arial"/>
                <w:sz w:val="24"/>
                <w:szCs w:val="24"/>
              </w:rPr>
              <w:t>Headteacher</w:t>
            </w:r>
            <w:proofErr w:type="spellEnd"/>
            <w:r w:rsidRPr="00253999">
              <w:rPr>
                <w:rFonts w:ascii="Arial" w:eastAsia="Times New Roman" w:hAnsi="Arial" w:cs="Arial"/>
                <w:sz w:val="24"/>
                <w:szCs w:val="24"/>
              </w:rPr>
              <w:t xml:space="preserve"> or SLT as soon as possible. </w:t>
            </w:r>
          </w:p>
          <w:p w14:paraId="76B9004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 school is consistent in its approach to the management of suspected and confirmed cases of coronavirus.</w:t>
            </w:r>
          </w:p>
          <w:p w14:paraId="324B94C2"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proofErr w:type="gramStart"/>
            <w:r w:rsidRPr="00253999">
              <w:rPr>
                <w:rFonts w:ascii="Arial" w:eastAsia="Times New Roman" w:hAnsi="Arial" w:cs="Arial"/>
                <w:sz w:val="24"/>
                <w:szCs w:val="24"/>
              </w:rPr>
              <w:t>The school is informed by pupils’ parents</w:t>
            </w:r>
            <w:proofErr w:type="gramEnd"/>
            <w:r w:rsidRPr="00253999">
              <w:rPr>
                <w:rFonts w:ascii="Arial" w:eastAsia="Times New Roman" w:hAnsi="Arial" w:cs="Arial"/>
                <w:sz w:val="24"/>
                <w:szCs w:val="24"/>
              </w:rPr>
              <w:t xml:space="preserve"> when pupils return to school after having coronavirus – the school informs the relevant staff.</w:t>
            </w:r>
          </w:p>
          <w:p w14:paraId="18969F16"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inform the </w:t>
            </w:r>
            <w:proofErr w:type="spellStart"/>
            <w:r w:rsidRPr="00253999">
              <w:rPr>
                <w:rFonts w:ascii="Arial" w:eastAsia="Times New Roman" w:hAnsi="Arial" w:cs="Arial"/>
                <w:sz w:val="24"/>
                <w:szCs w:val="24"/>
              </w:rPr>
              <w:t>headteacher</w:t>
            </w:r>
            <w:proofErr w:type="spellEnd"/>
            <w:r w:rsidRPr="00253999">
              <w:rPr>
                <w:rFonts w:ascii="Arial" w:eastAsia="Times New Roman" w:hAnsi="Arial" w:cs="Arial"/>
                <w:sz w:val="24"/>
                <w:szCs w:val="24"/>
              </w:rPr>
              <w:t xml:space="preserve"> when they plan to return to work after having coronavirus.</w:t>
            </w:r>
          </w:p>
          <w:p w14:paraId="330955C1" w14:textId="6561C2D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 nominated person monitors the cleaning standards of school cleaning contractors and discusses any additional measures required </w:t>
            </w:r>
            <w:proofErr w:type="gramStart"/>
            <w:r w:rsidRPr="00253999">
              <w:rPr>
                <w:rFonts w:ascii="Arial" w:eastAsia="Times New Roman" w:hAnsi="Arial" w:cs="Arial"/>
                <w:sz w:val="24"/>
                <w:szCs w:val="24"/>
              </w:rPr>
              <w:t>with regards to</w:t>
            </w:r>
            <w:proofErr w:type="gramEnd"/>
            <w:r w:rsidRPr="00253999">
              <w:rPr>
                <w:rFonts w:ascii="Arial" w:eastAsia="Times New Roman" w:hAnsi="Arial" w:cs="Arial"/>
                <w:sz w:val="24"/>
                <w:szCs w:val="24"/>
              </w:rPr>
              <w:t xml:space="preserve"> managing the spread of coronavirus.</w:t>
            </w:r>
          </w:p>
        </w:tc>
        <w:tc>
          <w:tcPr>
            <w:tcW w:w="1625" w:type="dxa"/>
          </w:tcPr>
          <w:p w14:paraId="082B986C" w14:textId="5B2DCF2E"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0B830968" w14:textId="0771F573"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D0C87AA"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74C291F7" w14:textId="77777777" w:rsidTr="00FA4FA6">
        <w:trPr>
          <w:trHeight w:val="402"/>
          <w:jc w:val="center"/>
        </w:trPr>
        <w:tc>
          <w:tcPr>
            <w:tcW w:w="2100" w:type="dxa"/>
          </w:tcPr>
          <w:p w14:paraId="6B893F72"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Lack of communication</w:t>
            </w:r>
          </w:p>
          <w:p w14:paraId="23B84A0E" w14:textId="0EA1D507" w:rsidR="00B664C5" w:rsidRPr="00253999" w:rsidRDefault="00B664C5" w:rsidP="00B664C5">
            <w:pPr>
              <w:spacing w:after="0" w:line="240" w:lineRule="auto"/>
              <w:rPr>
                <w:rFonts w:ascii="Arial" w:eastAsia="Times New Roman" w:hAnsi="Arial" w:cs="Arial"/>
                <w:sz w:val="24"/>
                <w:szCs w:val="24"/>
              </w:rPr>
            </w:pPr>
          </w:p>
        </w:tc>
        <w:tc>
          <w:tcPr>
            <w:tcW w:w="1843" w:type="dxa"/>
          </w:tcPr>
          <w:p w14:paraId="4E025248"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4A1B775C"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1ABEF125"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Parents </w:t>
            </w:r>
          </w:p>
          <w:p w14:paraId="6FFDB946" w14:textId="2A35E16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Others</w:t>
            </w:r>
            <w:r w:rsidRPr="00253999">
              <w:rPr>
                <w:rFonts w:ascii="Arial" w:eastAsia="Times New Roman" w:hAnsi="Arial" w:cs="Arial"/>
                <w:b/>
                <w:sz w:val="24"/>
                <w:szCs w:val="20"/>
              </w:rPr>
              <w:t xml:space="preserve"> </w:t>
            </w:r>
          </w:p>
        </w:tc>
        <w:tc>
          <w:tcPr>
            <w:tcW w:w="1843" w:type="dxa"/>
          </w:tcPr>
          <w:p w14:paraId="73B9A97D" w14:textId="717632B3"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Infection Control</w:t>
            </w:r>
          </w:p>
        </w:tc>
        <w:tc>
          <w:tcPr>
            <w:tcW w:w="6477" w:type="dxa"/>
          </w:tcPr>
          <w:p w14:paraId="62A71B37"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school staff reports immediately to the </w:t>
            </w:r>
            <w:proofErr w:type="spellStart"/>
            <w:r w:rsidRPr="00253999">
              <w:rPr>
                <w:rFonts w:ascii="Arial" w:eastAsia="Times New Roman" w:hAnsi="Arial" w:cs="Arial"/>
                <w:sz w:val="24"/>
                <w:szCs w:val="24"/>
              </w:rPr>
              <w:t>headteacher</w:t>
            </w:r>
            <w:proofErr w:type="spellEnd"/>
            <w:r w:rsidRPr="00253999">
              <w:rPr>
                <w:rFonts w:ascii="Arial" w:eastAsia="Times New Roman" w:hAnsi="Arial" w:cs="Arial"/>
                <w:sz w:val="24"/>
                <w:szCs w:val="24"/>
              </w:rPr>
              <w:t xml:space="preserve"> about any cases of suspected coronavirus, even if they are unsure.</w:t>
            </w:r>
          </w:p>
          <w:p w14:paraId="3FCBE63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The </w:t>
            </w:r>
            <w:proofErr w:type="spellStart"/>
            <w:r w:rsidRPr="00253999">
              <w:rPr>
                <w:rFonts w:ascii="Arial" w:eastAsia="Times New Roman" w:hAnsi="Arial" w:cs="Arial"/>
                <w:sz w:val="24"/>
                <w:szCs w:val="24"/>
              </w:rPr>
              <w:t>headteacher</w:t>
            </w:r>
            <w:proofErr w:type="spellEnd"/>
            <w:r w:rsidRPr="00253999">
              <w:rPr>
                <w:rFonts w:ascii="Arial" w:eastAsia="Times New Roman" w:hAnsi="Arial" w:cs="Arial"/>
                <w:sz w:val="24"/>
                <w:szCs w:val="24"/>
              </w:rPr>
              <w:t xml:space="preserve"> contacts the local HPT or follows the advice given from and discusses if any further action needs to </w:t>
            </w:r>
            <w:proofErr w:type="gramStart"/>
            <w:r w:rsidRPr="00253999">
              <w:rPr>
                <w:rFonts w:ascii="Arial" w:eastAsia="Times New Roman" w:hAnsi="Arial" w:cs="Arial"/>
                <w:sz w:val="24"/>
                <w:szCs w:val="24"/>
              </w:rPr>
              <w:t>be taken</w:t>
            </w:r>
            <w:proofErr w:type="gramEnd"/>
            <w:r w:rsidRPr="00253999">
              <w:rPr>
                <w:rFonts w:ascii="Arial" w:eastAsia="Times New Roman" w:hAnsi="Arial" w:cs="Arial"/>
                <w:sz w:val="24"/>
                <w:szCs w:val="24"/>
              </w:rPr>
              <w:t>.</w:t>
            </w:r>
          </w:p>
          <w:p w14:paraId="0C4BD90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Schools put into place any actions or precautions advised by their local HPT.</w:t>
            </w:r>
          </w:p>
          <w:p w14:paraId="34A81261" w14:textId="54D082A1"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Schools keep staff, pupils and parents adequately updated about any changes to infection control procedures as necessary.</w:t>
            </w:r>
          </w:p>
        </w:tc>
        <w:tc>
          <w:tcPr>
            <w:tcW w:w="1625" w:type="dxa"/>
          </w:tcPr>
          <w:p w14:paraId="2ED5D15B" w14:textId="39E1F92C"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5BCD59C9" w14:textId="77777777" w:rsidR="00B664C5" w:rsidRPr="00253999" w:rsidRDefault="00B664C5" w:rsidP="00B664C5">
            <w:pPr>
              <w:spacing w:after="0" w:line="240" w:lineRule="auto"/>
              <w:jc w:val="center"/>
              <w:rPr>
                <w:rFonts w:ascii="Arial" w:eastAsia="Times New Roman" w:hAnsi="Arial" w:cs="Arial"/>
                <w:b/>
                <w:sz w:val="24"/>
                <w:szCs w:val="24"/>
              </w:rPr>
            </w:pPr>
          </w:p>
        </w:tc>
        <w:tc>
          <w:tcPr>
            <w:tcW w:w="770" w:type="dxa"/>
          </w:tcPr>
          <w:p w14:paraId="6FFA6A07"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4AF4CE5" w14:textId="77777777" w:rsidTr="00FA4FA6">
        <w:trPr>
          <w:trHeight w:val="402"/>
          <w:jc w:val="center"/>
        </w:trPr>
        <w:tc>
          <w:tcPr>
            <w:tcW w:w="2100" w:type="dxa"/>
          </w:tcPr>
          <w:p w14:paraId="2CF773DB"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Cleaning while school open </w:t>
            </w:r>
          </w:p>
          <w:p w14:paraId="6F0D65DA" w14:textId="1F6437E7" w:rsidR="00B664C5" w:rsidRPr="00253999" w:rsidRDefault="00B664C5" w:rsidP="00B664C5">
            <w:pPr>
              <w:spacing w:after="0" w:line="240" w:lineRule="auto"/>
              <w:rPr>
                <w:rFonts w:ascii="Arial" w:eastAsia="Times New Roman" w:hAnsi="Arial" w:cs="Arial"/>
                <w:sz w:val="24"/>
                <w:szCs w:val="24"/>
              </w:rPr>
            </w:pPr>
          </w:p>
        </w:tc>
        <w:tc>
          <w:tcPr>
            <w:tcW w:w="1843" w:type="dxa"/>
          </w:tcPr>
          <w:p w14:paraId="700940E5" w14:textId="7015C2E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Staff</w:t>
            </w:r>
          </w:p>
        </w:tc>
        <w:tc>
          <w:tcPr>
            <w:tcW w:w="1843" w:type="dxa"/>
          </w:tcPr>
          <w:p w14:paraId="2E0B9631" w14:textId="62C156BB"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Infection Control</w:t>
            </w:r>
          </w:p>
        </w:tc>
        <w:tc>
          <w:tcPr>
            <w:tcW w:w="6477" w:type="dxa"/>
          </w:tcPr>
          <w:p w14:paraId="5E304C14"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All hard surfaces to be cleaned on a regular basis, this will include</w:t>
            </w:r>
          </w:p>
          <w:p w14:paraId="7DE38330"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All door handles</w:t>
            </w:r>
          </w:p>
          <w:p w14:paraId="1C2CC62B"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 xml:space="preserve">All tables and chairs used by staff and pupils </w:t>
            </w:r>
          </w:p>
          <w:p w14:paraId="7CBB31AA" w14:textId="77777777" w:rsidR="00B664C5" w:rsidRPr="00253999" w:rsidRDefault="00B664C5" w:rsidP="00B664C5">
            <w:pPr>
              <w:pStyle w:val="ListParagraph"/>
              <w:numPr>
                <w:ilvl w:val="0"/>
                <w:numId w:val="4"/>
              </w:numPr>
              <w:spacing w:after="0" w:line="240" w:lineRule="auto"/>
              <w:jc w:val="both"/>
              <w:rPr>
                <w:rFonts w:ascii="Arial" w:eastAsia="Times New Roman" w:hAnsi="Arial" w:cs="Arial"/>
                <w:sz w:val="24"/>
                <w:szCs w:val="24"/>
              </w:rPr>
            </w:pPr>
            <w:r w:rsidRPr="00253999">
              <w:rPr>
                <w:rFonts w:ascii="Arial" w:eastAsia="Times New Roman" w:hAnsi="Arial" w:cs="Arial"/>
                <w:sz w:val="24"/>
                <w:szCs w:val="24"/>
              </w:rPr>
              <w:t xml:space="preserve">Toilet flushes and regular cleaning of toilets. </w:t>
            </w:r>
          </w:p>
          <w:p w14:paraId="651119FD" w14:textId="5BB8F6DB" w:rsidR="00B664C5" w:rsidRPr="00253999" w:rsidRDefault="00B664C5" w:rsidP="00B664C5">
            <w:pPr>
              <w:spacing w:after="0"/>
              <w:jc w:val="both"/>
              <w:rPr>
                <w:rFonts w:ascii="Arial" w:hAnsi="Arial" w:cs="Arial"/>
                <w:b/>
              </w:rPr>
            </w:pPr>
            <w:r w:rsidRPr="00253999">
              <w:rPr>
                <w:rFonts w:ascii="Arial" w:hAnsi="Arial" w:cs="Arial"/>
                <w:b/>
              </w:rPr>
              <w:t>These should be carried out as a minimum of twice a day</w:t>
            </w:r>
          </w:p>
          <w:p w14:paraId="346D42F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All classrooms to have spray disinfectant and where possible disposable cloths. If disposable cloths are not available use once and then put in wash. </w:t>
            </w:r>
          </w:p>
          <w:p w14:paraId="5EAFC40B"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Regular cleaning of surfaces will reduce the risk of spreading the virus. </w:t>
            </w:r>
          </w:p>
          <w:p w14:paraId="0D8D992A" w14:textId="1800B590"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All used cloths thrown away to be double bagged and then placed in a secure area i.e. lockable bin.  </w:t>
            </w:r>
          </w:p>
        </w:tc>
        <w:tc>
          <w:tcPr>
            <w:tcW w:w="1625" w:type="dxa"/>
          </w:tcPr>
          <w:p w14:paraId="0C399F0D" w14:textId="2D20CFE6"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19977171" w14:textId="5ED465E5"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61E7CCF9"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7BCFC958" w14:textId="77777777" w:rsidTr="00FA4FA6">
        <w:trPr>
          <w:trHeight w:val="402"/>
          <w:jc w:val="center"/>
        </w:trPr>
        <w:tc>
          <w:tcPr>
            <w:tcW w:w="2100" w:type="dxa"/>
          </w:tcPr>
          <w:p w14:paraId="124832C2" w14:textId="339FF32B"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Estates </w:t>
            </w:r>
          </w:p>
        </w:tc>
        <w:tc>
          <w:tcPr>
            <w:tcW w:w="1843" w:type="dxa"/>
          </w:tcPr>
          <w:p w14:paraId="5EB46D6B"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76CFED7A" w14:textId="48831343"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tc>
        <w:tc>
          <w:tcPr>
            <w:tcW w:w="1843" w:type="dxa"/>
          </w:tcPr>
          <w:p w14:paraId="7315DC11"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Health &amp; Safety</w:t>
            </w:r>
          </w:p>
          <w:p w14:paraId="21D65995" w14:textId="28A87DC6"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Infection Control</w:t>
            </w:r>
          </w:p>
        </w:tc>
        <w:tc>
          <w:tcPr>
            <w:tcW w:w="6477" w:type="dxa"/>
          </w:tcPr>
          <w:p w14:paraId="354317D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Site Staff to ensure school is safe and ready for opening in Autumn term </w:t>
            </w:r>
          </w:p>
          <w:p w14:paraId="585AFEFA"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All statutory testing and in-house testing carried out. </w:t>
            </w:r>
          </w:p>
          <w:p w14:paraId="2E57312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Ensure there are plenty of wash areas for staff and pupils to wash hands </w:t>
            </w:r>
          </w:p>
          <w:p w14:paraId="37377123" w14:textId="6B253728"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Ensure Legionella risks </w:t>
            </w:r>
            <w:proofErr w:type="gramStart"/>
            <w:r w:rsidRPr="00253999">
              <w:rPr>
                <w:rFonts w:ascii="Arial" w:eastAsia="Times New Roman" w:hAnsi="Arial" w:cs="Arial"/>
                <w:sz w:val="24"/>
                <w:szCs w:val="24"/>
              </w:rPr>
              <w:t>have been managed</w:t>
            </w:r>
            <w:proofErr w:type="gramEnd"/>
            <w:r w:rsidRPr="00253999">
              <w:rPr>
                <w:rFonts w:ascii="Arial" w:eastAsia="Times New Roman" w:hAnsi="Arial" w:cs="Arial"/>
                <w:sz w:val="24"/>
                <w:szCs w:val="24"/>
              </w:rPr>
              <w:t xml:space="preserve"> and all appropriate testing carried out. </w:t>
            </w:r>
          </w:p>
        </w:tc>
        <w:tc>
          <w:tcPr>
            <w:tcW w:w="1625" w:type="dxa"/>
          </w:tcPr>
          <w:p w14:paraId="64FC148B" w14:textId="1555FD00"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35AD079E" w14:textId="1ED7B7AD"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A09FA2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39393925" w14:textId="77777777" w:rsidTr="00FA4FA6">
        <w:trPr>
          <w:trHeight w:val="402"/>
          <w:jc w:val="center"/>
        </w:trPr>
        <w:tc>
          <w:tcPr>
            <w:tcW w:w="2100" w:type="dxa"/>
          </w:tcPr>
          <w:p w14:paraId="0D5F6391"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Statutory Tests and Inspections </w:t>
            </w:r>
          </w:p>
          <w:p w14:paraId="57F1186E" w14:textId="79602677" w:rsidR="00B664C5" w:rsidRPr="00253999" w:rsidRDefault="00B664C5" w:rsidP="00B664C5">
            <w:pPr>
              <w:spacing w:after="0" w:line="240" w:lineRule="auto"/>
              <w:rPr>
                <w:rFonts w:ascii="Arial" w:eastAsia="Times New Roman" w:hAnsi="Arial" w:cs="Arial"/>
                <w:sz w:val="24"/>
                <w:szCs w:val="24"/>
              </w:rPr>
            </w:pPr>
          </w:p>
        </w:tc>
        <w:tc>
          <w:tcPr>
            <w:tcW w:w="1843" w:type="dxa"/>
          </w:tcPr>
          <w:p w14:paraId="0DE3DE02"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5743119F" w14:textId="79C8B961"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Pupils</w:t>
            </w:r>
          </w:p>
        </w:tc>
        <w:tc>
          <w:tcPr>
            <w:tcW w:w="1843" w:type="dxa"/>
          </w:tcPr>
          <w:p w14:paraId="256B90BE" w14:textId="166281C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Health &amp; Safety</w:t>
            </w:r>
          </w:p>
          <w:p w14:paraId="4307DC8D" w14:textId="78B09E69"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Infection Control</w:t>
            </w:r>
          </w:p>
        </w:tc>
        <w:tc>
          <w:tcPr>
            <w:tcW w:w="6477" w:type="dxa"/>
          </w:tcPr>
          <w:p w14:paraId="6E42077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Statutory inspections to continue but with social distancing in place at all times.</w:t>
            </w:r>
          </w:p>
          <w:p w14:paraId="3D1B8FF5"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In-house inspections should continue to ensure the school remains as safe as possible. </w:t>
            </w:r>
          </w:p>
          <w:p w14:paraId="1FA4D442" w14:textId="33D0CBD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Contractors to </w:t>
            </w:r>
            <w:proofErr w:type="gramStart"/>
            <w:r w:rsidRPr="00253999">
              <w:rPr>
                <w:rFonts w:ascii="Arial" w:eastAsia="Times New Roman" w:hAnsi="Arial" w:cs="Arial"/>
                <w:sz w:val="24"/>
                <w:szCs w:val="24"/>
              </w:rPr>
              <w:t>be permitted</w:t>
            </w:r>
            <w:proofErr w:type="gramEnd"/>
            <w:r w:rsidRPr="00253999">
              <w:rPr>
                <w:rFonts w:ascii="Arial" w:eastAsia="Times New Roman" w:hAnsi="Arial" w:cs="Arial"/>
                <w:sz w:val="24"/>
                <w:szCs w:val="24"/>
              </w:rPr>
              <w:t xml:space="preserve"> into school following safe distancing measures and providing COVID 19 risk assessments. </w:t>
            </w:r>
          </w:p>
        </w:tc>
        <w:tc>
          <w:tcPr>
            <w:tcW w:w="1625" w:type="dxa"/>
          </w:tcPr>
          <w:p w14:paraId="116FA2F3" w14:textId="54AE370C"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02CAF5E2" w14:textId="3A82A0F9"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F479C05"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C6FCA3C" w14:textId="77777777" w:rsidTr="00FA4FA6">
        <w:trPr>
          <w:trHeight w:val="402"/>
          <w:jc w:val="center"/>
        </w:trPr>
        <w:tc>
          <w:tcPr>
            <w:tcW w:w="2100" w:type="dxa"/>
          </w:tcPr>
          <w:p w14:paraId="5C03F96A"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Contractors in school </w:t>
            </w:r>
          </w:p>
          <w:p w14:paraId="63521C4D" w14:textId="5FFD0798" w:rsidR="00B664C5" w:rsidRPr="00253999" w:rsidRDefault="00B664C5" w:rsidP="00B664C5">
            <w:pPr>
              <w:spacing w:after="0" w:line="240" w:lineRule="auto"/>
              <w:rPr>
                <w:rFonts w:ascii="Arial" w:eastAsia="Times New Roman" w:hAnsi="Arial" w:cs="Arial"/>
                <w:sz w:val="24"/>
                <w:szCs w:val="24"/>
              </w:rPr>
            </w:pPr>
          </w:p>
        </w:tc>
        <w:tc>
          <w:tcPr>
            <w:tcW w:w="1843" w:type="dxa"/>
          </w:tcPr>
          <w:p w14:paraId="247CC975"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p w14:paraId="6014AA56" w14:textId="624953DC"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 xml:space="preserve">Pupils </w:t>
            </w:r>
          </w:p>
        </w:tc>
        <w:tc>
          <w:tcPr>
            <w:tcW w:w="1843" w:type="dxa"/>
          </w:tcPr>
          <w:p w14:paraId="5C19FF84" w14:textId="67C550C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Health &amp; Safety</w:t>
            </w:r>
          </w:p>
          <w:p w14:paraId="13D78275" w14:textId="091929F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Infection Control</w:t>
            </w:r>
          </w:p>
        </w:tc>
        <w:tc>
          <w:tcPr>
            <w:tcW w:w="6477" w:type="dxa"/>
          </w:tcPr>
          <w:p w14:paraId="67ED2371"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contractors are coming into </w:t>
            </w:r>
            <w:proofErr w:type="gramStart"/>
            <w:r w:rsidRPr="00253999">
              <w:rPr>
                <w:rFonts w:ascii="Arial" w:eastAsia="Times New Roman" w:hAnsi="Arial" w:cs="Arial"/>
                <w:sz w:val="24"/>
                <w:szCs w:val="24"/>
              </w:rPr>
              <w:t>school</w:t>
            </w:r>
            <w:proofErr w:type="gramEnd"/>
            <w:r w:rsidRPr="00253999">
              <w:rPr>
                <w:rFonts w:ascii="Arial" w:eastAsia="Times New Roman" w:hAnsi="Arial" w:cs="Arial"/>
                <w:sz w:val="24"/>
                <w:szCs w:val="24"/>
              </w:rPr>
              <w:t xml:space="preserve"> they must have up to date Risk Assessments and Method Statements. </w:t>
            </w:r>
          </w:p>
          <w:p w14:paraId="0F7593F9"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Control measures regarding the Coronavirus must be included within their RAMs. </w:t>
            </w:r>
          </w:p>
          <w:p w14:paraId="2CBA7CD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School to ensure no pupils or staff are in the area where contractors are working. </w:t>
            </w:r>
          </w:p>
          <w:p w14:paraId="09542597"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Contractors will be designated a toilet they can use whilst on site. </w:t>
            </w:r>
          </w:p>
          <w:p w14:paraId="7C32D164"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Contractors will be responsible </w:t>
            </w:r>
            <w:proofErr w:type="gramStart"/>
            <w:r w:rsidRPr="00253999">
              <w:rPr>
                <w:rFonts w:ascii="Arial" w:eastAsia="Times New Roman" w:hAnsi="Arial" w:cs="Arial"/>
                <w:sz w:val="24"/>
                <w:szCs w:val="24"/>
              </w:rPr>
              <w:t>for removing all rubbish they have created and to clean their area of work prior to leaving</w:t>
            </w:r>
            <w:proofErr w:type="gramEnd"/>
            <w:r w:rsidRPr="00253999">
              <w:rPr>
                <w:rFonts w:ascii="Arial" w:eastAsia="Times New Roman" w:hAnsi="Arial" w:cs="Arial"/>
                <w:sz w:val="24"/>
                <w:szCs w:val="24"/>
              </w:rPr>
              <w:t xml:space="preserve">. </w:t>
            </w:r>
          </w:p>
          <w:p w14:paraId="4497EABB"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They must ensure no workers are displaying any signs or symptoms of Coronavirus prior to entering the school site.</w:t>
            </w:r>
          </w:p>
          <w:p w14:paraId="4DB4747B" w14:textId="569E427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If they become aware of a contractor coming down with symptoms within 14 days of being at the school, they must inform the school immediately.  </w:t>
            </w:r>
          </w:p>
        </w:tc>
        <w:tc>
          <w:tcPr>
            <w:tcW w:w="1625" w:type="dxa"/>
          </w:tcPr>
          <w:p w14:paraId="1EE57272" w14:textId="40665396"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63643822" w14:textId="30A1873F"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16CA5D73"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696F73F0" w14:textId="77777777" w:rsidTr="00FA4FA6">
        <w:trPr>
          <w:trHeight w:val="402"/>
          <w:jc w:val="center"/>
        </w:trPr>
        <w:tc>
          <w:tcPr>
            <w:tcW w:w="2100" w:type="dxa"/>
          </w:tcPr>
          <w:p w14:paraId="32091F98"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Emergencies</w:t>
            </w:r>
          </w:p>
          <w:p w14:paraId="1EA14D0A" w14:textId="7D1BBDC1" w:rsidR="00B664C5" w:rsidRPr="00253999" w:rsidRDefault="00B664C5" w:rsidP="00B664C5">
            <w:pPr>
              <w:spacing w:after="0" w:line="240" w:lineRule="auto"/>
              <w:rPr>
                <w:rFonts w:ascii="Arial" w:eastAsia="Times New Roman" w:hAnsi="Arial" w:cs="Arial"/>
                <w:sz w:val="24"/>
                <w:szCs w:val="24"/>
              </w:rPr>
            </w:pPr>
          </w:p>
        </w:tc>
        <w:tc>
          <w:tcPr>
            <w:tcW w:w="1843" w:type="dxa"/>
          </w:tcPr>
          <w:p w14:paraId="32230E44"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p w14:paraId="2D153A1F" w14:textId="05E71D66"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Pupils</w:t>
            </w:r>
          </w:p>
        </w:tc>
        <w:tc>
          <w:tcPr>
            <w:tcW w:w="1843" w:type="dxa"/>
          </w:tcPr>
          <w:p w14:paraId="226387A9" w14:textId="2C4B83B5"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bCs/>
                <w:sz w:val="24"/>
                <w:szCs w:val="20"/>
              </w:rPr>
              <w:t>Infection Control</w:t>
            </w:r>
          </w:p>
        </w:tc>
        <w:tc>
          <w:tcPr>
            <w:tcW w:w="6477" w:type="dxa"/>
          </w:tcPr>
          <w:p w14:paraId="2165CEC7"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All staff and pupils’ emergency contact details are up-to-date, including alternative emergency contact details, where required.</w:t>
            </w:r>
          </w:p>
          <w:p w14:paraId="59BA7864"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Pupils’ parents </w:t>
            </w:r>
            <w:proofErr w:type="gramStart"/>
            <w:r w:rsidRPr="00253999">
              <w:rPr>
                <w:rFonts w:ascii="Arial" w:eastAsia="Times New Roman" w:hAnsi="Arial" w:cs="Arial"/>
                <w:sz w:val="24"/>
                <w:szCs w:val="24"/>
              </w:rPr>
              <w:t>are contacted</w:t>
            </w:r>
            <w:proofErr w:type="gramEnd"/>
            <w:r w:rsidRPr="00253999">
              <w:rPr>
                <w:rFonts w:ascii="Arial" w:eastAsia="Times New Roman" w:hAnsi="Arial" w:cs="Arial"/>
                <w:sz w:val="24"/>
                <w:szCs w:val="24"/>
              </w:rPr>
              <w:t xml:space="preserve"> as soon as practicable in the event of an emergency.</w:t>
            </w:r>
          </w:p>
          <w:p w14:paraId="5F583469" w14:textId="61A974D6"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Staff and pupils’ alternative contacts </w:t>
            </w:r>
            <w:proofErr w:type="gramStart"/>
            <w:r w:rsidRPr="00253999">
              <w:rPr>
                <w:rFonts w:ascii="Arial" w:eastAsia="Times New Roman" w:hAnsi="Arial" w:cs="Arial"/>
                <w:sz w:val="24"/>
                <w:szCs w:val="24"/>
              </w:rPr>
              <w:t>are contacted</w:t>
            </w:r>
            <w:proofErr w:type="gramEnd"/>
            <w:r w:rsidRPr="00253999">
              <w:rPr>
                <w:rFonts w:ascii="Arial" w:eastAsia="Times New Roman" w:hAnsi="Arial" w:cs="Arial"/>
                <w:sz w:val="24"/>
                <w:szCs w:val="24"/>
              </w:rPr>
              <w:t xml:space="preserve"> where their primary emergency contact cannot be contacted.</w:t>
            </w:r>
          </w:p>
        </w:tc>
        <w:tc>
          <w:tcPr>
            <w:tcW w:w="1625" w:type="dxa"/>
          </w:tcPr>
          <w:p w14:paraId="55DF8E10" w14:textId="3FCE48FD"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7C59E78E" w14:textId="67D2E83A"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20153A6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1B4BC173" w14:textId="77777777" w:rsidTr="00FA4FA6">
        <w:trPr>
          <w:trHeight w:val="402"/>
          <w:jc w:val="center"/>
        </w:trPr>
        <w:tc>
          <w:tcPr>
            <w:tcW w:w="2100" w:type="dxa"/>
          </w:tcPr>
          <w:p w14:paraId="1F5EFBDE" w14:textId="0FF12140"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Mental Health and well being </w:t>
            </w:r>
          </w:p>
        </w:tc>
        <w:tc>
          <w:tcPr>
            <w:tcW w:w="1843" w:type="dxa"/>
          </w:tcPr>
          <w:p w14:paraId="19F13A15" w14:textId="7CB2810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tc>
        <w:tc>
          <w:tcPr>
            <w:tcW w:w="1843" w:type="dxa"/>
          </w:tcPr>
          <w:p w14:paraId="564E0794" w14:textId="586BB63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Anxiousness  </w:t>
            </w:r>
          </w:p>
        </w:tc>
        <w:tc>
          <w:tcPr>
            <w:tcW w:w="6477" w:type="dxa"/>
          </w:tcPr>
          <w:p w14:paraId="3814252D" w14:textId="35F806B9"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Have regular keep in touch meetings/calls with</w:t>
            </w:r>
          </w:p>
          <w:p w14:paraId="5CDE5CDB" w14:textId="32348F2C"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people working at home to talk about any work issues</w:t>
            </w:r>
          </w:p>
          <w:p w14:paraId="21F7C395" w14:textId="6C3DE58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Talk openly with workers about the possibility that they may be affected and tell them what to do to raise concerns or who to go to so they can talk things through</w:t>
            </w:r>
          </w:p>
          <w:p w14:paraId="2B373462" w14:textId="3702F99A"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Involve workers in completing risk assessments so they can help identify potential problems and identify solutions</w:t>
            </w:r>
          </w:p>
          <w:p w14:paraId="023107C4" w14:textId="1EC8E2D0"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Keep workers updated on what is happening so they feel involved and reassured</w:t>
            </w:r>
          </w:p>
          <w:p w14:paraId="0A858B57" w14:textId="4C13B2BC"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Discuss the issue of fatigue with employees and make sure they take regular breaks, are encouraged to take leave, set working hours to ensure they aren’t working long hours</w:t>
            </w:r>
          </w:p>
        </w:tc>
        <w:tc>
          <w:tcPr>
            <w:tcW w:w="1625" w:type="dxa"/>
          </w:tcPr>
          <w:p w14:paraId="403F4286" w14:textId="59B71CD2"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55E7F82D" w14:textId="60D97C2E"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3F28CCF6"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20529E23" w14:textId="77777777" w:rsidTr="00FA4FA6">
        <w:trPr>
          <w:trHeight w:val="402"/>
          <w:jc w:val="center"/>
        </w:trPr>
        <w:tc>
          <w:tcPr>
            <w:tcW w:w="2100" w:type="dxa"/>
          </w:tcPr>
          <w:p w14:paraId="4B4369BA" w14:textId="024810D1"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Staff taking leave </w:t>
            </w:r>
          </w:p>
        </w:tc>
        <w:tc>
          <w:tcPr>
            <w:tcW w:w="1843" w:type="dxa"/>
          </w:tcPr>
          <w:p w14:paraId="743BE945" w14:textId="323B05C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Staff</w:t>
            </w:r>
          </w:p>
        </w:tc>
        <w:tc>
          <w:tcPr>
            <w:tcW w:w="1843" w:type="dxa"/>
          </w:tcPr>
          <w:p w14:paraId="370CCBCE"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Short staffed </w:t>
            </w:r>
          </w:p>
          <w:p w14:paraId="39710111" w14:textId="0025E43F"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Isolating </w:t>
            </w:r>
          </w:p>
        </w:tc>
        <w:tc>
          <w:tcPr>
            <w:tcW w:w="6477" w:type="dxa"/>
          </w:tcPr>
          <w:p w14:paraId="422063B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School leaders discuss leave arrangements with staff before the end of the summer term to inform planning for the autumn term.</w:t>
            </w:r>
          </w:p>
          <w:p w14:paraId="094DBEE2" w14:textId="381DEAB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There is a risk that where staff travel abroad, their return travel arrangements could be disrupted due to factors arising beyond their control in relation to coronavirus (COVID-19), such as the potential for reinstatement of lockdown measures in the place they are visiting.</w:t>
            </w:r>
          </w:p>
          <w:p w14:paraId="3F42AC89" w14:textId="06A08A3E"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Where it is not possible to avoid a member of staff having to quarantine during term time, school leaders should consider if it is possible </w:t>
            </w:r>
            <w:proofErr w:type="gramStart"/>
            <w:r w:rsidRPr="00253999">
              <w:rPr>
                <w:rFonts w:ascii="Arial" w:eastAsia="Times New Roman" w:hAnsi="Arial" w:cs="Arial"/>
                <w:sz w:val="24"/>
                <w:szCs w:val="24"/>
              </w:rPr>
              <w:t>to temporarily amend</w:t>
            </w:r>
            <w:proofErr w:type="gramEnd"/>
            <w:r w:rsidRPr="00253999">
              <w:rPr>
                <w:rFonts w:ascii="Arial" w:eastAsia="Times New Roman" w:hAnsi="Arial" w:cs="Arial"/>
                <w:sz w:val="24"/>
                <w:szCs w:val="24"/>
              </w:rPr>
              <w:t xml:space="preserve"> working arrangements to enable them to work from home.</w:t>
            </w:r>
          </w:p>
        </w:tc>
        <w:tc>
          <w:tcPr>
            <w:tcW w:w="1625" w:type="dxa"/>
          </w:tcPr>
          <w:p w14:paraId="7BE1E8EB" w14:textId="127DCD07"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24B187D1" w14:textId="7F2F30A0"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9B42DEC"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4BF77410" w14:textId="77777777" w:rsidTr="00FA4FA6">
        <w:trPr>
          <w:trHeight w:val="402"/>
          <w:jc w:val="center"/>
        </w:trPr>
        <w:tc>
          <w:tcPr>
            <w:tcW w:w="2100" w:type="dxa"/>
          </w:tcPr>
          <w:p w14:paraId="3C0F204D" w14:textId="4D7211B4"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Volunteers in school </w:t>
            </w:r>
          </w:p>
        </w:tc>
        <w:tc>
          <w:tcPr>
            <w:tcW w:w="1843" w:type="dxa"/>
          </w:tcPr>
          <w:p w14:paraId="2B5709CF" w14:textId="243160AA"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tc>
        <w:tc>
          <w:tcPr>
            <w:tcW w:w="1843" w:type="dxa"/>
          </w:tcPr>
          <w:p w14:paraId="452009E3" w14:textId="648CE82E"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No DBS checks </w:t>
            </w:r>
          </w:p>
        </w:tc>
        <w:tc>
          <w:tcPr>
            <w:tcW w:w="6477" w:type="dxa"/>
          </w:tcPr>
          <w:p w14:paraId="44326BB8"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Under no circumstances should a volunteer who </w:t>
            </w:r>
            <w:proofErr w:type="gramStart"/>
            <w:r w:rsidRPr="00253999">
              <w:rPr>
                <w:rFonts w:ascii="Arial" w:eastAsia="Times New Roman" w:hAnsi="Arial" w:cs="Arial"/>
                <w:sz w:val="24"/>
                <w:szCs w:val="24"/>
              </w:rPr>
              <w:t>has not been checked</w:t>
            </w:r>
            <w:proofErr w:type="gramEnd"/>
            <w:r w:rsidRPr="00253999">
              <w:rPr>
                <w:rFonts w:ascii="Arial" w:eastAsia="Times New Roman" w:hAnsi="Arial" w:cs="Arial"/>
                <w:sz w:val="24"/>
                <w:szCs w:val="24"/>
              </w:rPr>
              <w:t xml:space="preserve"> be left unsupervised or allowed to work in regulated activity. </w:t>
            </w:r>
          </w:p>
          <w:p w14:paraId="79283270" w14:textId="5ECB9C2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Mixing of volunteers across groups </w:t>
            </w:r>
            <w:proofErr w:type="gramStart"/>
            <w:r w:rsidRPr="00253999">
              <w:rPr>
                <w:rFonts w:ascii="Arial" w:eastAsia="Times New Roman" w:hAnsi="Arial" w:cs="Arial"/>
                <w:sz w:val="24"/>
                <w:szCs w:val="24"/>
              </w:rPr>
              <w:t>should be kept</w:t>
            </w:r>
            <w:proofErr w:type="gramEnd"/>
            <w:r w:rsidRPr="00253999">
              <w:rPr>
                <w:rFonts w:ascii="Arial" w:eastAsia="Times New Roman" w:hAnsi="Arial" w:cs="Arial"/>
                <w:sz w:val="24"/>
                <w:szCs w:val="24"/>
              </w:rPr>
              <w:t xml:space="preserve"> to a minimum, and they should remain 2 metres from pupils and staff where possible.</w:t>
            </w:r>
          </w:p>
        </w:tc>
        <w:tc>
          <w:tcPr>
            <w:tcW w:w="1625" w:type="dxa"/>
          </w:tcPr>
          <w:p w14:paraId="1623DEE3" w14:textId="506954F9" w:rsidR="0092664B" w:rsidRDefault="0092664B" w:rsidP="00B664C5">
            <w:pPr>
              <w:spacing w:after="0" w:line="240" w:lineRule="auto"/>
              <w:jc w:val="center"/>
              <w:rPr>
                <w:rFonts w:ascii="Arial" w:eastAsia="Times New Roman" w:hAnsi="Arial" w:cs="Arial"/>
                <w:sz w:val="24"/>
                <w:szCs w:val="24"/>
              </w:rPr>
            </w:pPr>
          </w:p>
          <w:p w14:paraId="73EDAF31" w14:textId="0066E9BC" w:rsidR="00B664C5" w:rsidRPr="0092664B" w:rsidRDefault="0092664B" w:rsidP="0092664B">
            <w:pPr>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792A6907" w14:textId="07217963"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6B0C2515"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253999" w14:paraId="4EA65954" w14:textId="77777777" w:rsidTr="00FA4FA6">
        <w:trPr>
          <w:trHeight w:val="402"/>
          <w:jc w:val="center"/>
        </w:trPr>
        <w:tc>
          <w:tcPr>
            <w:tcW w:w="2100" w:type="dxa"/>
          </w:tcPr>
          <w:p w14:paraId="7E923949" w14:textId="780C8DEE"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Safeguarding </w:t>
            </w:r>
          </w:p>
        </w:tc>
        <w:tc>
          <w:tcPr>
            <w:tcW w:w="1843" w:type="dxa"/>
          </w:tcPr>
          <w:p w14:paraId="4AACABA4" w14:textId="00CB8B84"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tc>
        <w:tc>
          <w:tcPr>
            <w:tcW w:w="1843" w:type="dxa"/>
          </w:tcPr>
          <w:p w14:paraId="5D4191CF" w14:textId="7F729FB9"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Incidents </w:t>
            </w:r>
          </w:p>
        </w:tc>
        <w:tc>
          <w:tcPr>
            <w:tcW w:w="6477" w:type="dxa"/>
          </w:tcPr>
          <w:p w14:paraId="48138403"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Always follow the statutory safeguarding guidance</w:t>
            </w:r>
          </w:p>
          <w:p w14:paraId="665BB2EA" w14:textId="7697EEF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Designated safeguarding leads and deputies provided with more time in the first few weeks of term to help support staff and pupils regarding any additional or new safeguarding referrals </w:t>
            </w:r>
          </w:p>
          <w:p w14:paraId="3783AD3B" w14:textId="33DF1403"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Communication with other agencies and school nurse for pupils not seen in school prior to return. </w:t>
            </w:r>
          </w:p>
        </w:tc>
        <w:tc>
          <w:tcPr>
            <w:tcW w:w="1625" w:type="dxa"/>
          </w:tcPr>
          <w:p w14:paraId="51999403" w14:textId="2A3A8543" w:rsidR="00B664C5" w:rsidRPr="00253999"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L</w:t>
            </w:r>
          </w:p>
        </w:tc>
        <w:tc>
          <w:tcPr>
            <w:tcW w:w="709" w:type="dxa"/>
          </w:tcPr>
          <w:p w14:paraId="0BD0204B" w14:textId="22172955" w:rsidR="00B664C5" w:rsidRPr="00253999"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A73919F" w14:textId="77777777" w:rsidR="00B664C5" w:rsidRPr="00253999" w:rsidRDefault="00B664C5" w:rsidP="00B664C5">
            <w:pPr>
              <w:spacing w:after="0" w:line="240" w:lineRule="auto"/>
              <w:jc w:val="center"/>
              <w:rPr>
                <w:rFonts w:ascii="Arial" w:eastAsia="Times New Roman" w:hAnsi="Arial" w:cs="Arial"/>
                <w:b/>
                <w:sz w:val="24"/>
                <w:szCs w:val="24"/>
              </w:rPr>
            </w:pPr>
          </w:p>
        </w:tc>
      </w:tr>
      <w:tr w:rsidR="00B664C5" w:rsidRPr="005A1D3D" w14:paraId="11EC5155" w14:textId="77777777" w:rsidTr="00FA4FA6">
        <w:trPr>
          <w:trHeight w:val="402"/>
          <w:jc w:val="center"/>
        </w:trPr>
        <w:tc>
          <w:tcPr>
            <w:tcW w:w="2100" w:type="dxa"/>
          </w:tcPr>
          <w:p w14:paraId="027E9DB1" w14:textId="7777777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Contingency Plans for Outbreaks </w:t>
            </w:r>
          </w:p>
          <w:p w14:paraId="35B4DA64" w14:textId="574C2DA7" w:rsidR="00B664C5" w:rsidRPr="00253999" w:rsidRDefault="00B664C5" w:rsidP="00B664C5">
            <w:pPr>
              <w:spacing w:after="0" w:line="240" w:lineRule="auto"/>
              <w:rPr>
                <w:rFonts w:ascii="Arial" w:eastAsia="Times New Roman" w:hAnsi="Arial" w:cs="Arial"/>
                <w:sz w:val="24"/>
                <w:szCs w:val="24"/>
              </w:rPr>
            </w:pPr>
            <w:r w:rsidRPr="00253999">
              <w:rPr>
                <w:rFonts w:ascii="Arial" w:eastAsia="Times New Roman" w:hAnsi="Arial" w:cs="Arial"/>
                <w:sz w:val="24"/>
                <w:szCs w:val="24"/>
              </w:rPr>
              <w:t xml:space="preserve">Local Outbreaks </w:t>
            </w:r>
          </w:p>
        </w:tc>
        <w:tc>
          <w:tcPr>
            <w:tcW w:w="1843" w:type="dxa"/>
          </w:tcPr>
          <w:p w14:paraId="66C4AEA9" w14:textId="77777777"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Pupils </w:t>
            </w:r>
          </w:p>
          <w:p w14:paraId="762AF13C" w14:textId="4090A5E0"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Staff </w:t>
            </w:r>
          </w:p>
        </w:tc>
        <w:tc>
          <w:tcPr>
            <w:tcW w:w="1843" w:type="dxa"/>
          </w:tcPr>
          <w:p w14:paraId="687592DD" w14:textId="44731EDB" w:rsidR="00B664C5" w:rsidRPr="00253999" w:rsidRDefault="00B664C5" w:rsidP="00B664C5">
            <w:pPr>
              <w:spacing w:after="0" w:line="240" w:lineRule="auto"/>
              <w:rPr>
                <w:rFonts w:ascii="Arial" w:eastAsia="Times New Roman" w:hAnsi="Arial" w:cs="Arial"/>
                <w:bCs/>
                <w:sz w:val="24"/>
                <w:szCs w:val="20"/>
              </w:rPr>
            </w:pPr>
            <w:r w:rsidRPr="00253999">
              <w:rPr>
                <w:rFonts w:ascii="Arial" w:eastAsia="Times New Roman" w:hAnsi="Arial" w:cs="Arial"/>
                <w:bCs/>
                <w:sz w:val="24"/>
                <w:szCs w:val="20"/>
              </w:rPr>
              <w:t xml:space="preserve">School shutting </w:t>
            </w:r>
          </w:p>
        </w:tc>
        <w:tc>
          <w:tcPr>
            <w:tcW w:w="6477" w:type="dxa"/>
          </w:tcPr>
          <w:p w14:paraId="264E0DD0"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In the event of a local outbreak, the PHE health protection team or local authority may advise a school or number of schools to close temporarily to help control transmission. </w:t>
            </w:r>
          </w:p>
          <w:p w14:paraId="67ADF31D" w14:textId="77777777"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 xml:space="preserve">Schools will also need a contingency plan for this eventuality. </w:t>
            </w:r>
          </w:p>
          <w:p w14:paraId="01902319" w14:textId="2B6A856B" w:rsidR="00B664C5" w:rsidRPr="00253999" w:rsidRDefault="00B664C5" w:rsidP="00B664C5">
            <w:pPr>
              <w:pStyle w:val="ListParagraph"/>
              <w:numPr>
                <w:ilvl w:val="0"/>
                <w:numId w:val="5"/>
              </w:numPr>
              <w:spacing w:after="0" w:line="240" w:lineRule="auto"/>
              <w:ind w:left="317" w:hanging="317"/>
              <w:rPr>
                <w:rFonts w:ascii="Arial" w:eastAsia="Times New Roman" w:hAnsi="Arial" w:cs="Arial"/>
                <w:sz w:val="24"/>
                <w:szCs w:val="24"/>
              </w:rPr>
            </w:pPr>
            <w:r w:rsidRPr="00253999">
              <w:rPr>
                <w:rFonts w:ascii="Arial" w:eastAsia="Times New Roman" w:hAnsi="Arial" w:cs="Arial"/>
                <w:sz w:val="24"/>
                <w:szCs w:val="24"/>
              </w:rPr>
              <w:t>This may involve a return to remaining open only for vulnerable pupils and the pupils of critical workers and providing remote education for all other pupils.</w:t>
            </w:r>
          </w:p>
        </w:tc>
        <w:tc>
          <w:tcPr>
            <w:tcW w:w="1625" w:type="dxa"/>
          </w:tcPr>
          <w:p w14:paraId="119F1E66" w14:textId="6D996FD7" w:rsidR="00B664C5" w:rsidRDefault="0092664B" w:rsidP="00B664C5">
            <w:pPr>
              <w:spacing w:after="0" w:line="240" w:lineRule="auto"/>
              <w:jc w:val="center"/>
              <w:rPr>
                <w:rFonts w:ascii="Arial" w:eastAsia="Times New Roman" w:hAnsi="Arial" w:cs="Arial"/>
                <w:sz w:val="24"/>
                <w:szCs w:val="24"/>
              </w:rPr>
            </w:pPr>
            <w:r>
              <w:rPr>
                <w:rFonts w:ascii="Arial" w:eastAsia="Times New Roman" w:hAnsi="Arial" w:cs="Arial"/>
                <w:sz w:val="24"/>
                <w:szCs w:val="24"/>
              </w:rPr>
              <w:t>M</w:t>
            </w:r>
          </w:p>
        </w:tc>
        <w:tc>
          <w:tcPr>
            <w:tcW w:w="709" w:type="dxa"/>
          </w:tcPr>
          <w:p w14:paraId="205DD7E5" w14:textId="32647804" w:rsidR="00B664C5" w:rsidRDefault="0092664B" w:rsidP="00B664C5">
            <w:pPr>
              <w:spacing w:after="0" w:line="240" w:lineRule="auto"/>
              <w:jc w:val="center"/>
              <w:rPr>
                <w:rFonts w:ascii="Arial" w:eastAsia="Times New Roman" w:hAnsi="Arial" w:cs="Arial"/>
                <w:b/>
                <w:sz w:val="24"/>
                <w:szCs w:val="24"/>
              </w:rPr>
            </w:pPr>
            <w:r>
              <w:rPr>
                <w:rFonts w:ascii="Arial" w:eastAsia="Times New Roman" w:hAnsi="Arial" w:cs="Arial"/>
                <w:b/>
                <w:sz w:val="24"/>
                <w:szCs w:val="24"/>
              </w:rPr>
              <w:t>Y</w:t>
            </w:r>
          </w:p>
        </w:tc>
        <w:tc>
          <w:tcPr>
            <w:tcW w:w="770" w:type="dxa"/>
          </w:tcPr>
          <w:p w14:paraId="4B302AF2" w14:textId="77777777" w:rsidR="00B664C5" w:rsidRDefault="00B664C5" w:rsidP="00B664C5">
            <w:pPr>
              <w:spacing w:after="0" w:line="240" w:lineRule="auto"/>
              <w:jc w:val="center"/>
              <w:rPr>
                <w:rFonts w:ascii="Arial" w:eastAsia="Times New Roman" w:hAnsi="Arial" w:cs="Arial"/>
                <w:b/>
                <w:sz w:val="24"/>
                <w:szCs w:val="24"/>
              </w:rPr>
            </w:pPr>
          </w:p>
        </w:tc>
      </w:tr>
    </w:tbl>
    <w:p w14:paraId="3913568F" w14:textId="77777777" w:rsidR="007F15EE" w:rsidRDefault="007F15EE"/>
    <w:sectPr w:rsidR="007F15EE" w:rsidSect="00260284">
      <w:headerReference w:type="default" r:id="rId18"/>
      <w:pgSz w:w="16838" w:h="11906" w:orient="landscape"/>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0C1FA" w14:textId="77777777" w:rsidR="00253999" w:rsidRDefault="00253999" w:rsidP="00967AAE">
      <w:pPr>
        <w:spacing w:after="0" w:line="240" w:lineRule="auto"/>
      </w:pPr>
      <w:r>
        <w:separator/>
      </w:r>
    </w:p>
  </w:endnote>
  <w:endnote w:type="continuationSeparator" w:id="0">
    <w:p w14:paraId="0434E8A9" w14:textId="77777777" w:rsidR="00253999" w:rsidRDefault="00253999" w:rsidP="00967AAE">
      <w:pPr>
        <w:spacing w:after="0" w:line="240" w:lineRule="auto"/>
      </w:pPr>
      <w:r>
        <w:continuationSeparator/>
      </w:r>
    </w:p>
  </w:endnote>
  <w:endnote w:type="continuationNotice" w:id="1">
    <w:p w14:paraId="0F8CAB84" w14:textId="77777777" w:rsidR="00253999" w:rsidRDefault="002539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4E0F71" w14:textId="77777777" w:rsidR="00253999" w:rsidRDefault="00253999" w:rsidP="00967AAE">
      <w:pPr>
        <w:spacing w:after="0" w:line="240" w:lineRule="auto"/>
      </w:pPr>
      <w:r>
        <w:separator/>
      </w:r>
    </w:p>
  </w:footnote>
  <w:footnote w:type="continuationSeparator" w:id="0">
    <w:p w14:paraId="422F676B" w14:textId="77777777" w:rsidR="00253999" w:rsidRDefault="00253999" w:rsidP="00967AAE">
      <w:pPr>
        <w:spacing w:after="0" w:line="240" w:lineRule="auto"/>
      </w:pPr>
      <w:r>
        <w:continuationSeparator/>
      </w:r>
    </w:p>
  </w:footnote>
  <w:footnote w:type="continuationNotice" w:id="1">
    <w:p w14:paraId="0D8EEFA1" w14:textId="77777777" w:rsidR="00253999" w:rsidRDefault="002539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A1B12" w14:textId="77777777" w:rsidR="00176DA0" w:rsidRDefault="00176D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52561"/>
    <w:multiLevelType w:val="hybridMultilevel"/>
    <w:tmpl w:val="4B80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63BF3"/>
    <w:multiLevelType w:val="hybridMultilevel"/>
    <w:tmpl w:val="2AA2F72A"/>
    <w:lvl w:ilvl="0" w:tplc="08090001">
      <w:start w:val="1"/>
      <w:numFmt w:val="bullet"/>
      <w:lvlText w:val=""/>
      <w:lvlJc w:val="left"/>
      <w:pPr>
        <w:tabs>
          <w:tab w:val="num" w:pos="2061"/>
        </w:tabs>
        <w:ind w:left="2061"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312DD5"/>
    <w:multiLevelType w:val="hybridMultilevel"/>
    <w:tmpl w:val="0324E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573D0C"/>
    <w:multiLevelType w:val="hybridMultilevel"/>
    <w:tmpl w:val="11C64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A23EE2"/>
    <w:multiLevelType w:val="hybridMultilevel"/>
    <w:tmpl w:val="2CB228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284"/>
    <w:rsid w:val="0001273A"/>
    <w:rsid w:val="00021AD3"/>
    <w:rsid w:val="0003331F"/>
    <w:rsid w:val="0004089E"/>
    <w:rsid w:val="000442BC"/>
    <w:rsid w:val="0007645F"/>
    <w:rsid w:val="00084947"/>
    <w:rsid w:val="000854CB"/>
    <w:rsid w:val="00086C7C"/>
    <w:rsid w:val="00087600"/>
    <w:rsid w:val="0009790F"/>
    <w:rsid w:val="000A1E20"/>
    <w:rsid w:val="000C2B7E"/>
    <w:rsid w:val="000E77EE"/>
    <w:rsid w:val="00103D06"/>
    <w:rsid w:val="001110E9"/>
    <w:rsid w:val="00117750"/>
    <w:rsid w:val="00133510"/>
    <w:rsid w:val="00136564"/>
    <w:rsid w:val="001420B8"/>
    <w:rsid w:val="001571AF"/>
    <w:rsid w:val="00174A99"/>
    <w:rsid w:val="00176DA0"/>
    <w:rsid w:val="00187BE3"/>
    <w:rsid w:val="00193D93"/>
    <w:rsid w:val="001C66F4"/>
    <w:rsid w:val="001D7038"/>
    <w:rsid w:val="001E36D4"/>
    <w:rsid w:val="00212100"/>
    <w:rsid w:val="00221C1B"/>
    <w:rsid w:val="00241CF8"/>
    <w:rsid w:val="0024503F"/>
    <w:rsid w:val="002505B5"/>
    <w:rsid w:val="00253999"/>
    <w:rsid w:val="00254386"/>
    <w:rsid w:val="00260284"/>
    <w:rsid w:val="0027657E"/>
    <w:rsid w:val="00291238"/>
    <w:rsid w:val="00294430"/>
    <w:rsid w:val="0029602C"/>
    <w:rsid w:val="00296426"/>
    <w:rsid w:val="002A7DF2"/>
    <w:rsid w:val="002C4B02"/>
    <w:rsid w:val="002C76BF"/>
    <w:rsid w:val="002D05EA"/>
    <w:rsid w:val="002D3B15"/>
    <w:rsid w:val="002D4A77"/>
    <w:rsid w:val="002F08BB"/>
    <w:rsid w:val="0031560C"/>
    <w:rsid w:val="003216AD"/>
    <w:rsid w:val="00325875"/>
    <w:rsid w:val="00326459"/>
    <w:rsid w:val="00326892"/>
    <w:rsid w:val="003303F9"/>
    <w:rsid w:val="00356773"/>
    <w:rsid w:val="00363CB3"/>
    <w:rsid w:val="00365F58"/>
    <w:rsid w:val="00367F31"/>
    <w:rsid w:val="00373820"/>
    <w:rsid w:val="00383EDD"/>
    <w:rsid w:val="003860EF"/>
    <w:rsid w:val="0039074E"/>
    <w:rsid w:val="003B628F"/>
    <w:rsid w:val="003C1335"/>
    <w:rsid w:val="003D306D"/>
    <w:rsid w:val="003F242B"/>
    <w:rsid w:val="004043F2"/>
    <w:rsid w:val="00421375"/>
    <w:rsid w:val="00441016"/>
    <w:rsid w:val="004512AA"/>
    <w:rsid w:val="00460478"/>
    <w:rsid w:val="00472555"/>
    <w:rsid w:val="00473975"/>
    <w:rsid w:val="0047530B"/>
    <w:rsid w:val="00482B80"/>
    <w:rsid w:val="00495A4C"/>
    <w:rsid w:val="00495F78"/>
    <w:rsid w:val="004A79A9"/>
    <w:rsid w:val="004C4B98"/>
    <w:rsid w:val="004D35AC"/>
    <w:rsid w:val="004E0CAE"/>
    <w:rsid w:val="004E1D57"/>
    <w:rsid w:val="004E4171"/>
    <w:rsid w:val="004F02B2"/>
    <w:rsid w:val="004F1237"/>
    <w:rsid w:val="004F75CB"/>
    <w:rsid w:val="00500835"/>
    <w:rsid w:val="00504EBB"/>
    <w:rsid w:val="00506A38"/>
    <w:rsid w:val="005107B9"/>
    <w:rsid w:val="00513F68"/>
    <w:rsid w:val="00534A56"/>
    <w:rsid w:val="00537B33"/>
    <w:rsid w:val="005438E2"/>
    <w:rsid w:val="00545C8C"/>
    <w:rsid w:val="00557250"/>
    <w:rsid w:val="00577A9D"/>
    <w:rsid w:val="00582FDC"/>
    <w:rsid w:val="005902C9"/>
    <w:rsid w:val="00593730"/>
    <w:rsid w:val="00595DE0"/>
    <w:rsid w:val="005A7935"/>
    <w:rsid w:val="005B60EC"/>
    <w:rsid w:val="005D111D"/>
    <w:rsid w:val="005D20DF"/>
    <w:rsid w:val="005D2995"/>
    <w:rsid w:val="005D4D36"/>
    <w:rsid w:val="005F4BE7"/>
    <w:rsid w:val="006048D5"/>
    <w:rsid w:val="00612777"/>
    <w:rsid w:val="00615013"/>
    <w:rsid w:val="00616289"/>
    <w:rsid w:val="00634866"/>
    <w:rsid w:val="00637850"/>
    <w:rsid w:val="00641BD4"/>
    <w:rsid w:val="006618E3"/>
    <w:rsid w:val="006668BC"/>
    <w:rsid w:val="00677F99"/>
    <w:rsid w:val="006841A6"/>
    <w:rsid w:val="00685708"/>
    <w:rsid w:val="006A4D12"/>
    <w:rsid w:val="006A6ED0"/>
    <w:rsid w:val="006D28C1"/>
    <w:rsid w:val="006D32F3"/>
    <w:rsid w:val="006D7187"/>
    <w:rsid w:val="006E1E5F"/>
    <w:rsid w:val="006F4C39"/>
    <w:rsid w:val="006F4ED8"/>
    <w:rsid w:val="006F6658"/>
    <w:rsid w:val="007221FF"/>
    <w:rsid w:val="00724DF4"/>
    <w:rsid w:val="0073317B"/>
    <w:rsid w:val="00733804"/>
    <w:rsid w:val="00750E6A"/>
    <w:rsid w:val="00757545"/>
    <w:rsid w:val="00770E55"/>
    <w:rsid w:val="007835D1"/>
    <w:rsid w:val="00795726"/>
    <w:rsid w:val="007A6648"/>
    <w:rsid w:val="007A7869"/>
    <w:rsid w:val="007B117C"/>
    <w:rsid w:val="007B56F2"/>
    <w:rsid w:val="007B67E9"/>
    <w:rsid w:val="007C1558"/>
    <w:rsid w:val="007D6FB8"/>
    <w:rsid w:val="007E0B22"/>
    <w:rsid w:val="007E21A9"/>
    <w:rsid w:val="007F15EE"/>
    <w:rsid w:val="00817824"/>
    <w:rsid w:val="00833EE7"/>
    <w:rsid w:val="008511C5"/>
    <w:rsid w:val="00853BF3"/>
    <w:rsid w:val="00857932"/>
    <w:rsid w:val="00872400"/>
    <w:rsid w:val="00883B0D"/>
    <w:rsid w:val="00887F3E"/>
    <w:rsid w:val="00891905"/>
    <w:rsid w:val="008B49CC"/>
    <w:rsid w:val="008B68A9"/>
    <w:rsid w:val="008C372E"/>
    <w:rsid w:val="008C3C54"/>
    <w:rsid w:val="008C499C"/>
    <w:rsid w:val="008C52D9"/>
    <w:rsid w:val="008E028A"/>
    <w:rsid w:val="008E15CE"/>
    <w:rsid w:val="008E28FA"/>
    <w:rsid w:val="008E48B0"/>
    <w:rsid w:val="009141DE"/>
    <w:rsid w:val="009214AC"/>
    <w:rsid w:val="009231C2"/>
    <w:rsid w:val="009253A7"/>
    <w:rsid w:val="009255ED"/>
    <w:rsid w:val="0092664B"/>
    <w:rsid w:val="00956E0A"/>
    <w:rsid w:val="00962E50"/>
    <w:rsid w:val="00966FD8"/>
    <w:rsid w:val="00967AAE"/>
    <w:rsid w:val="0097181A"/>
    <w:rsid w:val="0097370B"/>
    <w:rsid w:val="009745D0"/>
    <w:rsid w:val="009748F8"/>
    <w:rsid w:val="009872D6"/>
    <w:rsid w:val="00993F2F"/>
    <w:rsid w:val="009961CB"/>
    <w:rsid w:val="009B1B5C"/>
    <w:rsid w:val="009C1C3A"/>
    <w:rsid w:val="009C4B3A"/>
    <w:rsid w:val="009D383F"/>
    <w:rsid w:val="009F2AB7"/>
    <w:rsid w:val="00A1720B"/>
    <w:rsid w:val="00A3600C"/>
    <w:rsid w:val="00A40E0C"/>
    <w:rsid w:val="00A41EC8"/>
    <w:rsid w:val="00A47D05"/>
    <w:rsid w:val="00A53E0F"/>
    <w:rsid w:val="00A5409E"/>
    <w:rsid w:val="00A65B7C"/>
    <w:rsid w:val="00A90E8F"/>
    <w:rsid w:val="00AA6802"/>
    <w:rsid w:val="00AB15B9"/>
    <w:rsid w:val="00AB1ED1"/>
    <w:rsid w:val="00AB5FD1"/>
    <w:rsid w:val="00AC2DBA"/>
    <w:rsid w:val="00AD1B44"/>
    <w:rsid w:val="00AD5CB5"/>
    <w:rsid w:val="00AE4E37"/>
    <w:rsid w:val="00AF5F58"/>
    <w:rsid w:val="00AF7615"/>
    <w:rsid w:val="00B03241"/>
    <w:rsid w:val="00B052D4"/>
    <w:rsid w:val="00B07CA6"/>
    <w:rsid w:val="00B13160"/>
    <w:rsid w:val="00B13559"/>
    <w:rsid w:val="00B244F0"/>
    <w:rsid w:val="00B31635"/>
    <w:rsid w:val="00B3619A"/>
    <w:rsid w:val="00B37030"/>
    <w:rsid w:val="00B379AB"/>
    <w:rsid w:val="00B43889"/>
    <w:rsid w:val="00B47A5E"/>
    <w:rsid w:val="00B6579B"/>
    <w:rsid w:val="00B664C5"/>
    <w:rsid w:val="00B70572"/>
    <w:rsid w:val="00B80ABD"/>
    <w:rsid w:val="00B83233"/>
    <w:rsid w:val="00B916F5"/>
    <w:rsid w:val="00B9639C"/>
    <w:rsid w:val="00BA1E74"/>
    <w:rsid w:val="00BA6F1E"/>
    <w:rsid w:val="00BB3130"/>
    <w:rsid w:val="00BC2D87"/>
    <w:rsid w:val="00BC53BD"/>
    <w:rsid w:val="00BD3500"/>
    <w:rsid w:val="00BD68EC"/>
    <w:rsid w:val="00C00BC5"/>
    <w:rsid w:val="00C05D6C"/>
    <w:rsid w:val="00C05EFF"/>
    <w:rsid w:val="00C109A5"/>
    <w:rsid w:val="00C10ABB"/>
    <w:rsid w:val="00C175BF"/>
    <w:rsid w:val="00C22BDB"/>
    <w:rsid w:val="00C25936"/>
    <w:rsid w:val="00C323A2"/>
    <w:rsid w:val="00C3415B"/>
    <w:rsid w:val="00C37CB1"/>
    <w:rsid w:val="00C41AAA"/>
    <w:rsid w:val="00C41E2F"/>
    <w:rsid w:val="00C42F5E"/>
    <w:rsid w:val="00C56D90"/>
    <w:rsid w:val="00C62A28"/>
    <w:rsid w:val="00C7248F"/>
    <w:rsid w:val="00C72A7C"/>
    <w:rsid w:val="00C75BF2"/>
    <w:rsid w:val="00C85704"/>
    <w:rsid w:val="00C9348A"/>
    <w:rsid w:val="00CA505F"/>
    <w:rsid w:val="00CB7690"/>
    <w:rsid w:val="00CC1238"/>
    <w:rsid w:val="00CC64CA"/>
    <w:rsid w:val="00CD23C5"/>
    <w:rsid w:val="00CD76D9"/>
    <w:rsid w:val="00D03E2D"/>
    <w:rsid w:val="00D0745F"/>
    <w:rsid w:val="00D11688"/>
    <w:rsid w:val="00D3063F"/>
    <w:rsid w:val="00D37613"/>
    <w:rsid w:val="00D41161"/>
    <w:rsid w:val="00D4199D"/>
    <w:rsid w:val="00D4291F"/>
    <w:rsid w:val="00D508A2"/>
    <w:rsid w:val="00D605DB"/>
    <w:rsid w:val="00D61E7B"/>
    <w:rsid w:val="00D62A5C"/>
    <w:rsid w:val="00D85A69"/>
    <w:rsid w:val="00D85DF9"/>
    <w:rsid w:val="00D954C1"/>
    <w:rsid w:val="00DA5620"/>
    <w:rsid w:val="00DA681F"/>
    <w:rsid w:val="00DB29EC"/>
    <w:rsid w:val="00DB7214"/>
    <w:rsid w:val="00DC0866"/>
    <w:rsid w:val="00DD4258"/>
    <w:rsid w:val="00DE5533"/>
    <w:rsid w:val="00DE6A8F"/>
    <w:rsid w:val="00DF10AA"/>
    <w:rsid w:val="00E17A43"/>
    <w:rsid w:val="00E22194"/>
    <w:rsid w:val="00E227DC"/>
    <w:rsid w:val="00E22FDD"/>
    <w:rsid w:val="00E24F78"/>
    <w:rsid w:val="00E3442A"/>
    <w:rsid w:val="00E372BC"/>
    <w:rsid w:val="00E40886"/>
    <w:rsid w:val="00E50E41"/>
    <w:rsid w:val="00E6257E"/>
    <w:rsid w:val="00E74079"/>
    <w:rsid w:val="00E93478"/>
    <w:rsid w:val="00EA384D"/>
    <w:rsid w:val="00EB63EB"/>
    <w:rsid w:val="00EC16AE"/>
    <w:rsid w:val="00EC5C87"/>
    <w:rsid w:val="00ED3B2B"/>
    <w:rsid w:val="00EE4AE1"/>
    <w:rsid w:val="00EF4FB3"/>
    <w:rsid w:val="00EF7FC6"/>
    <w:rsid w:val="00F03CC1"/>
    <w:rsid w:val="00F1156F"/>
    <w:rsid w:val="00F14907"/>
    <w:rsid w:val="00F14EB7"/>
    <w:rsid w:val="00F16842"/>
    <w:rsid w:val="00F21C8B"/>
    <w:rsid w:val="00F23C55"/>
    <w:rsid w:val="00F2453F"/>
    <w:rsid w:val="00F24C62"/>
    <w:rsid w:val="00F3407F"/>
    <w:rsid w:val="00F357BF"/>
    <w:rsid w:val="00F43B4A"/>
    <w:rsid w:val="00F47598"/>
    <w:rsid w:val="00F56075"/>
    <w:rsid w:val="00F6250C"/>
    <w:rsid w:val="00F66B5A"/>
    <w:rsid w:val="00F80E0A"/>
    <w:rsid w:val="00F870E4"/>
    <w:rsid w:val="00FA4FA6"/>
    <w:rsid w:val="00FB2258"/>
    <w:rsid w:val="00FD7E8C"/>
    <w:rsid w:val="00FE0CE3"/>
    <w:rsid w:val="00FE620E"/>
    <w:rsid w:val="00FE765A"/>
    <w:rsid w:val="00FF0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1354CB"/>
  <w15:docId w15:val="{EA58EBE8-C7E4-4F9F-AE77-627D9FFEC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2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284"/>
    <w:pPr>
      <w:ind w:left="720"/>
      <w:contextualSpacing/>
    </w:pPr>
    <w:rPr>
      <w:rFonts w:ascii="Calibri" w:eastAsia="Calibri" w:hAnsi="Calibri" w:cs="Times New Roman"/>
    </w:rPr>
  </w:style>
  <w:style w:type="paragraph" w:styleId="Title">
    <w:name w:val="Title"/>
    <w:basedOn w:val="Normal"/>
    <w:next w:val="Normal"/>
    <w:link w:val="TitleChar"/>
    <w:uiPriority w:val="10"/>
    <w:qFormat/>
    <w:rsid w:val="00C62A28"/>
    <w:pPr>
      <w:spacing w:before="240" w:after="60"/>
      <w:jc w:val="center"/>
      <w:outlineLvl w:val="0"/>
    </w:pPr>
    <w:rPr>
      <w:rFonts w:ascii="Cambria" w:eastAsia="Times New Roman" w:hAnsi="Cambria" w:cs="Times New Roman"/>
      <w:b/>
      <w:bCs/>
      <w:kern w:val="28"/>
      <w:sz w:val="32"/>
      <w:szCs w:val="32"/>
      <w:lang w:val="x-none"/>
    </w:rPr>
  </w:style>
  <w:style w:type="character" w:customStyle="1" w:styleId="TitleChar">
    <w:name w:val="Title Char"/>
    <w:basedOn w:val="DefaultParagraphFont"/>
    <w:link w:val="Title"/>
    <w:uiPriority w:val="10"/>
    <w:rsid w:val="00C62A28"/>
    <w:rPr>
      <w:rFonts w:ascii="Cambria" w:eastAsia="Times New Roman" w:hAnsi="Cambria" w:cs="Times New Roman"/>
      <w:b/>
      <w:bCs/>
      <w:kern w:val="28"/>
      <w:sz w:val="32"/>
      <w:szCs w:val="32"/>
      <w:lang w:val="x-none"/>
    </w:rPr>
  </w:style>
  <w:style w:type="paragraph" w:styleId="Header">
    <w:name w:val="header"/>
    <w:basedOn w:val="Normal"/>
    <w:link w:val="HeaderChar"/>
    <w:uiPriority w:val="99"/>
    <w:unhideWhenUsed/>
    <w:rsid w:val="00967A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AAE"/>
  </w:style>
  <w:style w:type="paragraph" w:styleId="Footer">
    <w:name w:val="footer"/>
    <w:basedOn w:val="Normal"/>
    <w:link w:val="FooterChar"/>
    <w:uiPriority w:val="99"/>
    <w:unhideWhenUsed/>
    <w:rsid w:val="00967A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AAE"/>
  </w:style>
  <w:style w:type="paragraph" w:styleId="BalloonText">
    <w:name w:val="Balloon Text"/>
    <w:basedOn w:val="Normal"/>
    <w:link w:val="BalloonTextChar"/>
    <w:uiPriority w:val="99"/>
    <w:semiHidden/>
    <w:unhideWhenUsed/>
    <w:rsid w:val="00967A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AAE"/>
    <w:rPr>
      <w:rFonts w:ascii="Tahoma" w:hAnsi="Tahoma" w:cs="Tahoma"/>
      <w:sz w:val="16"/>
      <w:szCs w:val="16"/>
    </w:rPr>
  </w:style>
  <w:style w:type="paragraph" w:styleId="NormalWeb">
    <w:name w:val="Normal (Web)"/>
    <w:basedOn w:val="Normal"/>
    <w:uiPriority w:val="99"/>
    <w:semiHidden/>
    <w:unhideWhenUsed/>
    <w:rsid w:val="00E625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6257E"/>
    <w:rPr>
      <w:color w:val="0000FF" w:themeColor="hyperlink"/>
      <w:u w:val="single"/>
    </w:rPr>
  </w:style>
  <w:style w:type="character" w:customStyle="1" w:styleId="UnresolvedMention">
    <w:name w:val="Unresolved Mention"/>
    <w:basedOn w:val="DefaultParagraphFont"/>
    <w:uiPriority w:val="99"/>
    <w:semiHidden/>
    <w:unhideWhenUsed/>
    <w:rsid w:val="00F56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70919">
      <w:bodyDiv w:val="1"/>
      <w:marLeft w:val="0"/>
      <w:marRight w:val="0"/>
      <w:marTop w:val="0"/>
      <w:marBottom w:val="0"/>
      <w:divBdr>
        <w:top w:val="none" w:sz="0" w:space="0" w:color="auto"/>
        <w:left w:val="none" w:sz="0" w:space="0" w:color="auto"/>
        <w:bottom w:val="none" w:sz="0" w:space="0" w:color="auto"/>
        <w:right w:val="none" w:sz="0" w:space="0" w:color="auto"/>
      </w:divBdr>
    </w:div>
    <w:div w:id="856846511">
      <w:bodyDiv w:val="1"/>
      <w:marLeft w:val="0"/>
      <w:marRight w:val="0"/>
      <w:marTop w:val="0"/>
      <w:marBottom w:val="0"/>
      <w:divBdr>
        <w:top w:val="none" w:sz="0" w:space="0" w:color="auto"/>
        <w:left w:val="none" w:sz="0" w:space="0" w:color="auto"/>
        <w:bottom w:val="none" w:sz="0" w:space="0" w:color="auto"/>
        <w:right w:val="none" w:sz="0" w:space="0" w:color="auto"/>
      </w:divBdr>
    </w:div>
    <w:div w:id="1136989639">
      <w:bodyDiv w:val="1"/>
      <w:marLeft w:val="0"/>
      <w:marRight w:val="0"/>
      <w:marTop w:val="0"/>
      <w:marBottom w:val="0"/>
      <w:divBdr>
        <w:top w:val="none" w:sz="0" w:space="0" w:color="auto"/>
        <w:left w:val="none" w:sz="0" w:space="0" w:color="auto"/>
        <w:bottom w:val="none" w:sz="0" w:space="0" w:color="auto"/>
        <w:right w:val="none" w:sz="0" w:space="0" w:color="auto"/>
      </w:divBdr>
    </w:div>
    <w:div w:id="1298952020">
      <w:bodyDiv w:val="1"/>
      <w:marLeft w:val="0"/>
      <w:marRight w:val="0"/>
      <w:marTop w:val="0"/>
      <w:marBottom w:val="0"/>
      <w:divBdr>
        <w:top w:val="none" w:sz="0" w:space="0" w:color="auto"/>
        <w:left w:val="none" w:sz="0" w:space="0" w:color="auto"/>
        <w:bottom w:val="none" w:sz="0" w:space="0" w:color="auto"/>
        <w:right w:val="none" w:sz="0" w:space="0" w:color="auto"/>
      </w:divBdr>
    </w:div>
    <w:div w:id="183972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rcog.org.uk/en/guidelines-research-services/guidelines/coronavirus-pregnancy/covid-19-virus-infection-and-pregnancy/" TargetMode="External"/><Relationship Id="rId2" Type="http://schemas.openxmlformats.org/officeDocument/2006/relationships/customXml" Target="../customXml/item2.xml"/><Relationship Id="rId16" Type="http://schemas.openxmlformats.org/officeDocument/2006/relationships/hyperlink" Target="https://www.gov.uk/government/publications/safe-working-in-education-childcare-and-childrens-social-ca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CB2CF268739543BEA234925C44EB68" ma:contentTypeVersion="13" ma:contentTypeDescription="Create a new document." ma:contentTypeScope="" ma:versionID="399801d91d4f3963af306f56f88a946e">
  <xsd:schema xmlns:xsd="http://www.w3.org/2001/XMLSchema" xmlns:xs="http://www.w3.org/2001/XMLSchema" xmlns:p="http://schemas.microsoft.com/office/2006/metadata/properties" xmlns:ns3="7553935d-c9d5-431f-81c2-aec1b70c1726" xmlns:ns4="954fa4b4-8f2b-4eb6-b79e-d9d4d9797ebc" targetNamespace="http://schemas.microsoft.com/office/2006/metadata/properties" ma:root="true" ma:fieldsID="a5968a5376515d2a759bcf70038a8900" ns3:_="" ns4:_="">
    <xsd:import namespace="7553935d-c9d5-431f-81c2-aec1b70c1726"/>
    <xsd:import namespace="954fa4b4-8f2b-4eb6-b79e-d9d4d9797e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53935d-c9d5-431f-81c2-aec1b70c1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4fa4b4-8f2b-4eb6-b79e-d9d4d9797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72EBB3-6603-4C25-82E5-E286DEA62B2D}">
  <ds:schemaRefs>
    <ds:schemaRef ds:uri="http://schemas.microsoft.com/sharepoint/v3/contenttype/forms"/>
  </ds:schemaRefs>
</ds:datastoreItem>
</file>

<file path=customXml/itemProps2.xml><?xml version="1.0" encoding="utf-8"?>
<ds:datastoreItem xmlns:ds="http://schemas.openxmlformats.org/officeDocument/2006/customXml" ds:itemID="{78C22E8B-7659-42F9-9F9E-C23A52E46479}">
  <ds:schemaRefs>
    <ds:schemaRef ds:uri="http://schemas.microsoft.com/office/infopath/2007/PartnerControls"/>
    <ds:schemaRef ds:uri="http://purl.org/dc/elements/1.1/"/>
    <ds:schemaRef ds:uri="http://schemas.microsoft.com/office/2006/metadata/properties"/>
    <ds:schemaRef ds:uri="954fa4b4-8f2b-4eb6-b79e-d9d4d9797ebc"/>
    <ds:schemaRef ds:uri="http://purl.org/dc/terms/"/>
    <ds:schemaRef ds:uri="http://schemas.openxmlformats.org/package/2006/metadata/core-properties"/>
    <ds:schemaRef ds:uri="http://schemas.microsoft.com/office/2006/documentManagement/types"/>
    <ds:schemaRef ds:uri="7553935d-c9d5-431f-81c2-aec1b70c1726"/>
    <ds:schemaRef ds:uri="http://www.w3.org/XML/1998/namespace"/>
    <ds:schemaRef ds:uri="http://purl.org/dc/dcmitype/"/>
  </ds:schemaRefs>
</ds:datastoreItem>
</file>

<file path=customXml/itemProps3.xml><?xml version="1.0" encoding="utf-8"?>
<ds:datastoreItem xmlns:ds="http://schemas.openxmlformats.org/officeDocument/2006/customXml" ds:itemID="{614CD30A-952B-43E2-8DAA-9AFDF37FA9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53935d-c9d5-431f-81c2-aec1b70c1726"/>
    <ds:schemaRef ds:uri="954fa4b4-8f2b-4eb6-b79e-d9d4d9797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6066</Words>
  <Characters>34579</Characters>
  <Application>Microsoft Office Word</Application>
  <DocSecurity>4</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40564</CharactersWithSpaces>
  <SharedDoc>false</SharedDoc>
  <HLinks>
    <vt:vector size="12" baseType="variant">
      <vt:variant>
        <vt:i4>1507331</vt:i4>
      </vt:variant>
      <vt:variant>
        <vt:i4>3</vt:i4>
      </vt:variant>
      <vt:variant>
        <vt:i4>0</vt:i4>
      </vt:variant>
      <vt:variant>
        <vt:i4>5</vt:i4>
      </vt:variant>
      <vt:variant>
        <vt:lpwstr>https://www.gov.uk/government/publications/safe-working-in-education-childcare-and-childrens-social-care</vt:lpwstr>
      </vt:variant>
      <vt:variant>
        <vt:lpwstr/>
      </vt:variant>
      <vt:variant>
        <vt:i4>720909</vt:i4>
      </vt:variant>
      <vt:variant>
        <vt:i4>0</vt:i4>
      </vt:variant>
      <vt:variant>
        <vt:i4>0</vt:i4>
      </vt:variant>
      <vt:variant>
        <vt:i4>5</vt:i4>
      </vt:variant>
      <vt:variant>
        <vt:lpwstr/>
      </vt:variant>
      <vt:variant>
        <vt:lpwstr>INDEX</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dc:creator>
  <cp:keywords/>
  <cp:lastModifiedBy>CT</cp:lastModifiedBy>
  <cp:revision>2</cp:revision>
  <dcterms:created xsi:type="dcterms:W3CDTF">2021-02-07T21:29:00Z</dcterms:created>
  <dcterms:modified xsi:type="dcterms:W3CDTF">2021-02-07T21:29:00Z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0x010100C5CB2CF268739543BEA234925C44EB68</vt:lpwstr>
  </property>
</Properties>
</file>