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17922" w14:textId="52FC50A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bookmarkStart w:id="0" w:name="_GoBack"/>
      <w:bookmarkEnd w:id="0"/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We have a designated Mental Health and Well Being Lead in school 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who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 responsible for promoting wellbeing for our staff and pupils.</w:t>
      </w:r>
    </w:p>
    <w:p w14:paraId="2E30F162" w14:textId="1CFFACE4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designated trained staff, who deliver nurture groups for pupils, s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uch as ‘Talk and S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ort’, ‘Friends Forum’, Lego Therapy and Zones of Regulation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, ‘Lucky Lunches’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. </w:t>
      </w:r>
    </w:p>
    <w:p w14:paraId="26A902E3" w14:textId="3A7C80B1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In each class, we have 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‘Thought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 boxes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’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 for pupils to share their worries with a safe adult.</w:t>
      </w:r>
    </w:p>
    <w:p w14:paraId="3CE0807A" w14:textId="7777777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nominated school council members in each class to represent their peers and gain feedback in class assemblies.</w:t>
      </w:r>
    </w:p>
    <w:p w14:paraId="0BADA323" w14:textId="7777777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parent consultation meetings and extra half-termly meetings for pupils who need more regular meetings to support their needs.</w:t>
      </w:r>
    </w:p>
    <w:p w14:paraId="1F582EE3" w14:textId="7777777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direct messaging on Class Dojo for all teaching staff so parents can share concerns or worries.</w:t>
      </w:r>
    </w:p>
    <w:p w14:paraId="150B84A6" w14:textId="7777777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new pupil welcome introduction pack and an allocated buddy for all new pupils.</w:t>
      </w:r>
    </w:p>
    <w:p w14:paraId="75EC8109" w14:textId="484F2019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lunchtime drop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-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ins for pupils to be able to chat/share their worries with an adult.</w:t>
      </w:r>
    </w:p>
    <w:p w14:paraId="0D1F20F9" w14:textId="475EC091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a range of physical lunchtime clubs and quieter lunchtime clubs to promote mental health and wellbeing and support for pupils who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 find busy lunch-times stressful e.g. Arts, Chess and Crochet club. </w:t>
      </w:r>
    </w:p>
    <w:p w14:paraId="4AC1B486" w14:textId="77777777" w:rsidR="00427B94" w:rsidRPr="00C347D1" w:rsidRDefault="00CC1CA8" w:rsidP="00CC1CA8">
      <w:pPr>
        <w:numPr>
          <w:ilvl w:val="0"/>
          <w:numId w:val="1"/>
        </w:numPr>
        <w:spacing w:after="0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mental health and wellbeing regular trained staff team in order to support pupils with their needs.</w:t>
      </w:r>
    </w:p>
    <w:p w14:paraId="7E4096BE" w14:textId="5BCCAE50" w:rsidR="00CC1CA8" w:rsidRPr="00C347D1" w:rsidRDefault="00CC1CA8" w:rsidP="00CC1CA8">
      <w:pPr>
        <w:numPr>
          <w:ilvl w:val="0"/>
          <w:numId w:val="1"/>
        </w:numPr>
        <w:spacing w:after="0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positive behaviour systems in place to promote positive social behaviour.</w:t>
      </w:r>
    </w:p>
    <w:p w14:paraId="0EE3F043" w14:textId="7777777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mental health and wellbeing assemblies to promote resilience and self-management.</w:t>
      </w:r>
    </w:p>
    <w:p w14:paraId="5984E9EB" w14:textId="56480CE7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We have a PSHE curriculum that help students to build important life skills, such as learning to learn, habits of mind and the growth mind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>-</w:t>
      </w: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set.</w:t>
      </w:r>
    </w:p>
    <w:p w14:paraId="5B0EC352" w14:textId="70FA24B2" w:rsidR="00CC1CA8" w:rsidRPr="00C347D1" w:rsidRDefault="00CC1CA8" w:rsidP="00CC1CA8">
      <w:pPr>
        <w:numPr>
          <w:ilvl w:val="0"/>
          <w:numId w:val="1"/>
        </w:numPr>
        <w:spacing w:after="75" w:line="360" w:lineRule="atLeast"/>
        <w:ind w:left="480"/>
        <w:rPr>
          <w:rFonts w:eastAsia="Times New Roman" w:cstheme="minorHAnsi"/>
          <w:color w:val="4D4D4D"/>
          <w:sz w:val="27"/>
          <w:szCs w:val="27"/>
          <w:lang w:eastAsia="en-GB"/>
        </w:rPr>
      </w:pPr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We have a </w:t>
      </w:r>
      <w:proofErr w:type="gramStart"/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>Mental</w:t>
      </w:r>
      <w:proofErr w:type="gramEnd"/>
      <w:r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 health and Wellbeing policy for our sc</w:t>
      </w:r>
      <w:r w:rsidR="00427B94" w:rsidRPr="00C347D1">
        <w:rPr>
          <w:rFonts w:eastAsia="Times New Roman" w:cstheme="minorHAnsi"/>
          <w:color w:val="4D4D4D"/>
          <w:sz w:val="27"/>
          <w:szCs w:val="27"/>
          <w:lang w:eastAsia="en-GB"/>
        </w:rPr>
        <w:t xml:space="preserve">hool which is regularly updated and is practised. </w:t>
      </w:r>
    </w:p>
    <w:p w14:paraId="606810A8" w14:textId="77777777" w:rsidR="00FE3FC4" w:rsidRPr="00C347D1" w:rsidRDefault="00FE3FC4">
      <w:pPr>
        <w:rPr>
          <w:rFonts w:cstheme="minorHAnsi"/>
        </w:rPr>
      </w:pPr>
    </w:p>
    <w:sectPr w:rsidR="00FE3FC4" w:rsidRPr="00C34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71448"/>
    <w:multiLevelType w:val="multilevel"/>
    <w:tmpl w:val="9342E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A8"/>
    <w:rsid w:val="00343C95"/>
    <w:rsid w:val="00427B94"/>
    <w:rsid w:val="00C347D1"/>
    <w:rsid w:val="00CC1CA8"/>
    <w:rsid w:val="00FE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F5FD8"/>
  <w15:chartTrackingRefBased/>
  <w15:docId w15:val="{A52C0A26-58DD-4EF0-957C-52D95826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2571BEBDC1B4F9692BEED8A680C73" ma:contentTypeVersion="15" ma:contentTypeDescription="Create a new document." ma:contentTypeScope="" ma:versionID="370b86f0ce85d29b6934b0bc6888d24d">
  <xsd:schema xmlns:xsd="http://www.w3.org/2001/XMLSchema" xmlns:xs="http://www.w3.org/2001/XMLSchema" xmlns:p="http://schemas.microsoft.com/office/2006/metadata/properties" xmlns:ns3="a61a9038-f6cc-4e61-9186-d25b400a5471" xmlns:ns4="f49644ae-3416-4a71-8631-b30af6bdcbad" targetNamespace="http://schemas.microsoft.com/office/2006/metadata/properties" ma:root="true" ma:fieldsID="6a357b1956bfd3901c587b8ea9b6ea8d" ns3:_="" ns4:_="">
    <xsd:import namespace="a61a9038-f6cc-4e61-9186-d25b400a5471"/>
    <xsd:import namespace="f49644ae-3416-4a71-8631-b30af6bdcb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LengthInSeconds" minOccurs="0"/>
                <xsd:element ref="ns3:SharedWithDetails" minOccurs="0"/>
                <xsd:element ref="ns3:SharingHintHash" minOccurs="0"/>
                <xsd:element ref="ns4:MediaServiceObjectDetectorVersion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1a9038-f6cc-4e61-9186-d25b400a547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644ae-3416-4a71-8631-b30af6bdc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0772D3-1738-46C7-8293-22320167945D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f49644ae-3416-4a71-8631-b30af6bdcbad"/>
    <ds:schemaRef ds:uri="a61a9038-f6cc-4e61-9186-d25b400a547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1E793D6-DB28-4F8B-80AB-D818E8046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1a9038-f6cc-4e61-9186-d25b400a5471"/>
    <ds:schemaRef ds:uri="f49644ae-3416-4a71-8631-b30af6bdc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3697B6-DAAD-4E5A-B4E8-FC2FD61C1F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1406</Characters>
  <Application>Microsoft Office Word</Application>
  <DocSecurity>0</DocSecurity>
  <Lines>30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Stone</dc:creator>
  <cp:keywords/>
  <dc:description/>
  <cp:lastModifiedBy>Suzanne  Stone</cp:lastModifiedBy>
  <cp:revision>2</cp:revision>
  <dcterms:created xsi:type="dcterms:W3CDTF">2024-04-25T16:06:00Z</dcterms:created>
  <dcterms:modified xsi:type="dcterms:W3CDTF">2024-04-25T16:06:00Z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1967c3ef-7307-464a-9f7f-faac6111181f</vt:lpwstr>
  </property>
  <property fmtid="{D5CDD505-2E9C-101B-9397-08002B2CF9AE}" pid="3" name="ContentTypeId">
    <vt:lpwstr>0x010100B2E2571BEBDC1B4F9692BEED8A680C73</vt:lpwstr>
  </property>
</Properties>
</file>